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E93" w:rsidRPr="00875E35" w:rsidRDefault="00E76617">
      <w:pPr>
        <w:spacing w:after="0" w:line="408" w:lineRule="auto"/>
        <w:ind w:left="120"/>
        <w:jc w:val="center"/>
        <w:rPr>
          <w:lang w:val="ru-RU"/>
        </w:rPr>
      </w:pPr>
      <w:bookmarkStart w:id="0" w:name="block-3217683"/>
      <w:r w:rsidRPr="00875E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2E93" w:rsidRPr="00875E35" w:rsidRDefault="00E76617">
      <w:pPr>
        <w:spacing w:after="0" w:line="408" w:lineRule="auto"/>
        <w:ind w:left="120"/>
        <w:jc w:val="center"/>
        <w:rPr>
          <w:lang w:val="ru-RU"/>
        </w:rPr>
      </w:pPr>
      <w:r w:rsidRPr="00875E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875E3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75E3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F2E93" w:rsidRPr="00875E35" w:rsidRDefault="00E76617">
      <w:pPr>
        <w:spacing w:after="0" w:line="408" w:lineRule="auto"/>
        <w:ind w:left="120"/>
        <w:jc w:val="center"/>
        <w:rPr>
          <w:lang w:val="ru-RU"/>
        </w:rPr>
      </w:pPr>
      <w:r w:rsidRPr="00875E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875E35">
        <w:rPr>
          <w:rFonts w:ascii="Times New Roman" w:hAnsi="Times New Roman"/>
          <w:b/>
          <w:color w:val="000000"/>
          <w:sz w:val="28"/>
          <w:lang w:val="ru-RU"/>
        </w:rPr>
        <w:t xml:space="preserve">МКУ «Отдел образования Исполнительного комитета Апастовского муниципального района Республики </w:t>
      </w:r>
      <w:proofErr w:type="gramStart"/>
      <w:r w:rsidRPr="00875E35">
        <w:rPr>
          <w:rFonts w:ascii="Times New Roman" w:hAnsi="Times New Roman"/>
          <w:b/>
          <w:color w:val="000000"/>
          <w:sz w:val="28"/>
          <w:lang w:val="ru-RU"/>
        </w:rPr>
        <w:t>Татарстан»</w:t>
      </w:r>
      <w:bookmarkEnd w:id="2"/>
      <w:r w:rsidRPr="00875E35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875E35">
        <w:rPr>
          <w:rFonts w:ascii="Times New Roman" w:hAnsi="Times New Roman"/>
          <w:color w:val="000000"/>
          <w:sz w:val="28"/>
          <w:lang w:val="ru-RU"/>
        </w:rPr>
        <w:t>​</w:t>
      </w:r>
    </w:p>
    <w:p w:rsidR="009F2E93" w:rsidRDefault="00E766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9F2E93" w:rsidRDefault="009F2E93">
      <w:pPr>
        <w:spacing w:after="0"/>
        <w:ind w:left="120"/>
      </w:pPr>
    </w:p>
    <w:p w:rsidR="009F2E93" w:rsidRDefault="009F2E93">
      <w:pPr>
        <w:spacing w:after="0"/>
        <w:ind w:left="120"/>
      </w:pPr>
    </w:p>
    <w:p w:rsidR="009F2E93" w:rsidRDefault="009F2E93">
      <w:pPr>
        <w:spacing w:after="0"/>
        <w:ind w:left="120"/>
      </w:pPr>
    </w:p>
    <w:p w:rsidR="009F2E93" w:rsidRDefault="009F2E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6617" w:rsidRPr="00E2220E" w:rsidTr="00E76617">
        <w:tc>
          <w:tcPr>
            <w:tcW w:w="3114" w:type="dxa"/>
          </w:tcPr>
          <w:p w:rsidR="00E76617" w:rsidRPr="0040209D" w:rsidRDefault="00E76617" w:rsidP="00E766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76617" w:rsidRPr="008944ED" w:rsidRDefault="00E76617" w:rsidP="00E766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:rsidR="00E76617" w:rsidRDefault="00E76617" w:rsidP="00E766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6617" w:rsidRPr="008944ED" w:rsidRDefault="00E76617" w:rsidP="00E766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Афанасьева Л.И.</w:t>
            </w:r>
          </w:p>
          <w:p w:rsidR="00E76617" w:rsidRDefault="00E76617" w:rsidP="00E766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75E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6617" w:rsidRPr="0040209D" w:rsidRDefault="00E76617" w:rsidP="00E766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6617" w:rsidRPr="0040209D" w:rsidRDefault="00E76617" w:rsidP="00E766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76617" w:rsidRPr="008944ED" w:rsidRDefault="00E76617" w:rsidP="00E766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E76617" w:rsidRDefault="00E76617" w:rsidP="00E766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6617" w:rsidRPr="008944ED" w:rsidRDefault="00E76617" w:rsidP="00E766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E76617" w:rsidRDefault="00E76617" w:rsidP="00E766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6617" w:rsidRPr="0040209D" w:rsidRDefault="00E76617" w:rsidP="00E766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6617" w:rsidRDefault="00E76617" w:rsidP="00E766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76617" w:rsidRPr="008944ED" w:rsidRDefault="00E76617" w:rsidP="00E766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76617" w:rsidRDefault="00E76617" w:rsidP="00E766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6617" w:rsidRPr="008944ED" w:rsidRDefault="00E76617" w:rsidP="00E766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E76617" w:rsidRDefault="00E76617" w:rsidP="00E766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6617" w:rsidRPr="0040209D" w:rsidRDefault="00E76617" w:rsidP="00E766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2E93" w:rsidRDefault="009F2E93">
      <w:pPr>
        <w:spacing w:after="0"/>
        <w:ind w:left="120"/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F2E93" w:rsidRDefault="009F2E93">
      <w:pPr>
        <w:spacing w:after="0"/>
        <w:ind w:left="120"/>
      </w:pPr>
    </w:p>
    <w:p w:rsidR="009F2E93" w:rsidRDefault="009F2E93">
      <w:pPr>
        <w:spacing w:after="0"/>
        <w:ind w:left="120"/>
      </w:pPr>
    </w:p>
    <w:p w:rsidR="009F2E93" w:rsidRDefault="009F2E93">
      <w:pPr>
        <w:spacing w:after="0"/>
        <w:ind w:left="120"/>
      </w:pPr>
    </w:p>
    <w:p w:rsidR="009F2E93" w:rsidRDefault="00E766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F2E93" w:rsidRDefault="00E7661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459170)</w:t>
      </w:r>
    </w:p>
    <w:p w:rsidR="009F2E93" w:rsidRDefault="009F2E93">
      <w:pPr>
        <w:spacing w:after="0"/>
        <w:ind w:left="120"/>
        <w:jc w:val="center"/>
      </w:pPr>
    </w:p>
    <w:p w:rsidR="009F2E93" w:rsidRPr="0045037A" w:rsidRDefault="00E76617">
      <w:pPr>
        <w:spacing w:after="0" w:line="408" w:lineRule="auto"/>
        <w:ind w:left="120"/>
        <w:jc w:val="center"/>
        <w:rPr>
          <w:lang w:val="ru-RU"/>
        </w:rPr>
      </w:pPr>
      <w:r w:rsidRPr="0045037A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9F2E93" w:rsidRPr="0045037A" w:rsidRDefault="00E76617">
      <w:pPr>
        <w:spacing w:after="0" w:line="408" w:lineRule="auto"/>
        <w:ind w:left="120"/>
        <w:jc w:val="center"/>
        <w:rPr>
          <w:lang w:val="ru-RU"/>
        </w:rPr>
      </w:pPr>
      <w:r w:rsidRPr="0045037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9F2E93">
      <w:pPr>
        <w:spacing w:after="0"/>
        <w:ind w:left="120"/>
        <w:jc w:val="center"/>
        <w:rPr>
          <w:lang w:val="ru-RU"/>
        </w:rPr>
      </w:pPr>
    </w:p>
    <w:p w:rsidR="009F2E93" w:rsidRPr="0045037A" w:rsidRDefault="00E76617">
      <w:pPr>
        <w:spacing w:after="0"/>
        <w:ind w:left="120"/>
        <w:jc w:val="center"/>
        <w:rPr>
          <w:lang w:val="ru-RU"/>
        </w:rPr>
      </w:pPr>
      <w:r w:rsidRPr="0045037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45037A">
        <w:rPr>
          <w:rFonts w:ascii="Times New Roman" w:hAnsi="Times New Roman"/>
          <w:b/>
          <w:color w:val="000000"/>
          <w:sz w:val="28"/>
          <w:lang w:val="ru-RU"/>
        </w:rPr>
        <w:t>Табар-Черки, 2023</w:t>
      </w:r>
      <w:bookmarkEnd w:id="3"/>
      <w:r w:rsidRPr="0045037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5037A">
        <w:rPr>
          <w:rFonts w:ascii="Times New Roman" w:hAnsi="Times New Roman"/>
          <w:color w:val="000000"/>
          <w:sz w:val="28"/>
          <w:lang w:val="ru-RU"/>
        </w:rPr>
        <w:t>​</w:t>
      </w:r>
    </w:p>
    <w:p w:rsidR="009F2E93" w:rsidRPr="00BA5FE8" w:rsidRDefault="009F2E93">
      <w:pPr>
        <w:spacing w:after="0"/>
        <w:ind w:left="120"/>
        <w:rPr>
          <w:sz w:val="18"/>
          <w:lang w:val="ru-RU"/>
        </w:rPr>
      </w:pPr>
    </w:p>
    <w:p w:rsidR="009F2E93" w:rsidRPr="00BA5FE8" w:rsidRDefault="00E76617" w:rsidP="00875E35">
      <w:pPr>
        <w:spacing w:after="0" w:line="264" w:lineRule="auto"/>
        <w:ind w:left="120"/>
        <w:jc w:val="center"/>
        <w:rPr>
          <w:sz w:val="18"/>
          <w:lang w:val="ru-RU"/>
        </w:rPr>
      </w:pPr>
      <w:bookmarkStart w:id="4" w:name="block-3217689"/>
      <w:bookmarkEnd w:id="0"/>
      <w:r w:rsidRPr="00BA5FE8">
        <w:rPr>
          <w:rFonts w:ascii="Times New Roman" w:hAnsi="Times New Roman"/>
          <w:b/>
          <w:color w:val="000000"/>
          <w:lang w:val="ru-RU"/>
        </w:rPr>
        <w:t>ПОЯСНИТЕЛЬНАЯ ЗАПИСКА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«ИСТОРИЯ»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ЦЕЛИ ИЗУЧЕНИЯ УЧЕБНОГО ПРЕДМЕТА «ИСТОРИЯ»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Задачами изучения истории являются:</w:t>
      </w:r>
    </w:p>
    <w:p w:rsidR="009F2E93" w:rsidRPr="00BA5FE8" w:rsidRDefault="00E76617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F2E93" w:rsidRPr="00BA5FE8" w:rsidRDefault="00E76617">
      <w:pPr>
        <w:numPr>
          <w:ilvl w:val="0"/>
          <w:numId w:val="1"/>
        </w:numPr>
        <w:spacing w:after="0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F2E93" w:rsidRPr="00BA5FE8" w:rsidRDefault="00E76617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F2E93" w:rsidRPr="00BA5FE8" w:rsidRDefault="00E76617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F2E93" w:rsidRPr="00BA5FE8" w:rsidRDefault="00E76617">
      <w:pPr>
        <w:numPr>
          <w:ilvl w:val="0"/>
          <w:numId w:val="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МЕСТО УЧЕБНОГО ПРЕДМЕТА «ИСТОРИЯ» В УЧЕБНОМ ПЛАНЕ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875E35" w:rsidRPr="00BA5FE8" w:rsidRDefault="00E76617" w:rsidP="00875E35">
      <w:pPr>
        <w:spacing w:after="0" w:line="264" w:lineRule="auto"/>
        <w:ind w:left="120"/>
        <w:rPr>
          <w:rFonts w:ascii="Times New Roman" w:hAnsi="Times New Roman" w:cs="Times New Roman"/>
          <w:szCs w:val="28"/>
          <w:lang w:val="ru-RU"/>
        </w:rPr>
        <w:sectPr w:rsidR="00875E35" w:rsidRPr="00BA5FE8">
          <w:pgSz w:w="11906" w:h="16383"/>
          <w:pgMar w:top="1134" w:right="850" w:bottom="1134" w:left="1701" w:header="720" w:footer="720" w:gutter="0"/>
          <w:cols w:space="720"/>
        </w:sectPr>
      </w:pPr>
      <w:r w:rsidRPr="00BA5FE8">
        <w:rPr>
          <w:rFonts w:ascii="Times New Roman" w:hAnsi="Times New Roman"/>
          <w:color w:val="000000"/>
          <w:lang w:val="ru-RU"/>
        </w:rPr>
        <w:t xml:space="preserve">На изучение предмета «История» в 5-8 классах отводится по 68 часов (2 часа в неделю), в 9 </w:t>
      </w:r>
      <w:r w:rsidR="00875E35" w:rsidRPr="00BA5FE8">
        <w:rPr>
          <w:rFonts w:ascii="Times New Roman" w:hAnsi="Times New Roman"/>
          <w:color w:val="000000"/>
          <w:lang w:val="ru-RU"/>
        </w:rPr>
        <w:t xml:space="preserve">классе за счет части формируемой участниками образовательных отношений на изучение модуля «Введение в новейшую историю </w:t>
      </w:r>
      <w:proofErr w:type="gramStart"/>
      <w:r w:rsidR="00875E35" w:rsidRPr="00BA5FE8">
        <w:rPr>
          <w:rFonts w:ascii="Times New Roman" w:hAnsi="Times New Roman"/>
          <w:color w:val="000000"/>
          <w:lang w:val="ru-RU"/>
        </w:rPr>
        <w:t>России»</w:t>
      </w:r>
      <w:r w:rsidR="00875E35" w:rsidRPr="00BA5FE8">
        <w:rPr>
          <w:sz w:val="18"/>
          <w:lang w:val="ru-RU"/>
        </w:rPr>
        <w:t xml:space="preserve">  </w:t>
      </w:r>
      <w:r w:rsidR="00875E35" w:rsidRPr="00BA5FE8">
        <w:rPr>
          <w:rFonts w:ascii="Times New Roman" w:hAnsi="Times New Roman" w:cs="Times New Roman"/>
          <w:szCs w:val="28"/>
          <w:lang w:val="ru-RU"/>
        </w:rPr>
        <w:t>добавлено</w:t>
      </w:r>
      <w:proofErr w:type="gramEnd"/>
      <w:r w:rsidR="00875E35" w:rsidRPr="00BA5FE8">
        <w:rPr>
          <w:rFonts w:ascii="Times New Roman" w:hAnsi="Times New Roman" w:cs="Times New Roman"/>
          <w:szCs w:val="28"/>
          <w:lang w:val="ru-RU"/>
        </w:rPr>
        <w:t xml:space="preserve"> 0,5 часов  . Итого на изучение истории в 9 классе отводится 85 часов (2,5 часа в неделю)</w:t>
      </w:r>
    </w:p>
    <w:p w:rsidR="009F2E93" w:rsidRPr="00BA5FE8" w:rsidRDefault="00E76617" w:rsidP="00E76617">
      <w:pPr>
        <w:spacing w:after="0" w:line="264" w:lineRule="auto"/>
        <w:ind w:left="120"/>
        <w:jc w:val="center"/>
        <w:rPr>
          <w:sz w:val="18"/>
          <w:lang w:val="ru-RU"/>
        </w:rPr>
      </w:pPr>
      <w:bookmarkStart w:id="5" w:name="block-3217687"/>
      <w:bookmarkEnd w:id="4"/>
      <w:r w:rsidRPr="00BA5FE8">
        <w:rPr>
          <w:rFonts w:ascii="Times New Roman" w:hAnsi="Times New Roman"/>
          <w:b/>
          <w:color w:val="000000"/>
          <w:lang w:val="ru-RU"/>
        </w:rPr>
        <w:lastRenderedPageBreak/>
        <w:t>СОДЕРЖАНИЕ УЧЕБНОГО ПРЕДМЕТА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5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ИСТОРИЯ ДРЕВНЕГО МИРА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ПЕРВОБЫТНОСТЬ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Разложение первобытнообщинных отношений. На пороге цивилизации.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ДРЕВНИЙ МИР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Понятие и хронологические рамки истории Древнего мира. Карта Древнего мира.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Древний Восток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Понятие «Древний Восток». Карта Древневосточного мира.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Древний Египет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 xml:space="preserve">. Могущество Египта при Рамсесе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Древние цивилизации Месопотамии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Древний Вавилон. Царь Хаммурапи и его законы.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Усиление Нововавилонского царства. Легендарные памятники города Вавилона.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Восточное Средиземноморье в древности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Персидская держава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Завоевания персов. Государство Ахеменидов. Великие цари: Кир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 xml:space="preserve"> Великий, Дарий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Древняя Индия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Древний Китай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Древняя Греция. Эллинизм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Древнейшая Греция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Греческие полисы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Культура Древней Греции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Македонские завоевания. Эллинизм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Возвышение Македонии. Политика Филиппа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Древний Рим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Возникновение Римского государства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Римские завоевания в Средиземноморье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Поздняя Римская республика. Гражданские войны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Расцвет и падение Римской империи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Начало Великого переселения народов. Рим и варвары. Падение Западной Римской империи.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Культура Древнего Рима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Обобщение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Историческое и культурное наследие цивилизаций Древнего мира. 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6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ВСЕОБЩАЯ ИСТОРИЯ. ИСТОРИЯ СРЕДНИХ ВЕКОВ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Введение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Средние века: понятие, хронологические рамки и периодизация Средневековья.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Народы Европы в раннее Средневековье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Франкское государство в </w:t>
      </w:r>
      <w:r w:rsidRPr="00BA5FE8">
        <w:rPr>
          <w:rFonts w:ascii="Times New Roman" w:hAnsi="Times New Roman"/>
          <w:color w:val="000000"/>
        </w:rPr>
        <w:t>VIII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IX</w:t>
      </w:r>
      <w:r w:rsidRPr="00BA5FE8">
        <w:rPr>
          <w:rFonts w:ascii="Times New Roman" w:hAnsi="Times New Roman"/>
          <w:color w:val="000000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Византийская империя в </w:t>
      </w:r>
      <w:r w:rsidRPr="00BA5FE8">
        <w:rPr>
          <w:rFonts w:ascii="Times New Roman" w:hAnsi="Times New Roman"/>
          <w:b/>
          <w:color w:val="000000"/>
        </w:rPr>
        <w:t>VI</w:t>
      </w:r>
      <w:r w:rsidRPr="00BA5FE8">
        <w:rPr>
          <w:rFonts w:ascii="Times New Roman" w:hAnsi="Times New Roman"/>
          <w:b/>
          <w:color w:val="000000"/>
          <w:lang w:val="ru-RU"/>
        </w:rPr>
        <w:t>–Х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Арабы в </w:t>
      </w:r>
      <w:r w:rsidRPr="00BA5FE8">
        <w:rPr>
          <w:rFonts w:ascii="Times New Roman" w:hAnsi="Times New Roman"/>
          <w:b/>
          <w:color w:val="000000"/>
        </w:rPr>
        <w:t>VI</w:t>
      </w:r>
      <w:r w:rsidRPr="00BA5FE8">
        <w:rPr>
          <w:rFonts w:ascii="Times New Roman" w:hAnsi="Times New Roman"/>
          <w:b/>
          <w:color w:val="000000"/>
          <w:lang w:val="ru-RU"/>
        </w:rPr>
        <w:t>–Х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Средневековое европейское общество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</w:t>
      </w:r>
      <w:r w:rsidRPr="00BA5FE8">
        <w:rPr>
          <w:rFonts w:ascii="Times New Roman" w:hAnsi="Times New Roman"/>
          <w:color w:val="000000"/>
          <w:lang w:val="ru-RU"/>
        </w:rPr>
        <w:lastRenderedPageBreak/>
        <w:t>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Государства Европы в Х</w:t>
      </w:r>
      <w:r w:rsidRPr="00BA5FE8">
        <w:rPr>
          <w:rFonts w:ascii="Times New Roman" w:hAnsi="Times New Roman"/>
          <w:b/>
          <w:color w:val="000000"/>
        </w:rPr>
        <w:t>II</w:t>
      </w:r>
      <w:r w:rsidRPr="00BA5FE8">
        <w:rPr>
          <w:rFonts w:ascii="Times New Roman" w:hAnsi="Times New Roman"/>
          <w:b/>
          <w:color w:val="000000"/>
          <w:lang w:val="ru-RU"/>
        </w:rPr>
        <w:t>–Х</w:t>
      </w:r>
      <w:r w:rsidRPr="00BA5FE8">
        <w:rPr>
          <w:rFonts w:ascii="Times New Roman" w:hAnsi="Times New Roman"/>
          <w:b/>
          <w:color w:val="000000"/>
        </w:rPr>
        <w:t>V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–Х</w:t>
      </w:r>
      <w:r w:rsidRPr="00BA5FE8">
        <w:rPr>
          <w:rFonts w:ascii="Times New Roman" w:hAnsi="Times New Roman"/>
          <w:color w:val="000000"/>
        </w:rPr>
        <w:t>V</w:t>
      </w:r>
      <w:r w:rsidRPr="00BA5FE8">
        <w:rPr>
          <w:rFonts w:ascii="Times New Roman" w:hAnsi="Times New Roman"/>
          <w:color w:val="000000"/>
          <w:lang w:val="ru-RU"/>
        </w:rPr>
        <w:t xml:space="preserve"> вв. Польско-литовское государство в </w:t>
      </w:r>
      <w:r w:rsidRPr="00BA5FE8">
        <w:rPr>
          <w:rFonts w:ascii="Times New Roman" w:hAnsi="Times New Roman"/>
          <w:color w:val="000000"/>
        </w:rPr>
        <w:t>XIV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BA5FE8">
        <w:rPr>
          <w:rFonts w:ascii="Times New Roman" w:hAnsi="Times New Roman"/>
          <w:color w:val="000000"/>
        </w:rPr>
        <w:t>XII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BA5FE8">
        <w:rPr>
          <w:rFonts w:ascii="Times New Roman" w:hAnsi="Times New Roman"/>
          <w:color w:val="000000"/>
        </w:rPr>
        <w:t>IV</w:t>
      </w:r>
      <w:r w:rsidRPr="00BA5FE8">
        <w:rPr>
          <w:rFonts w:ascii="Times New Roman" w:hAnsi="Times New Roman"/>
          <w:color w:val="000000"/>
          <w:lang w:val="ru-RU"/>
        </w:rPr>
        <w:t xml:space="preserve"> в. (Жакерия, восстание Уота Тайлера). Гуситское движение в Чехии.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Византийская империя и славянские государства в Х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–Х</w:t>
      </w:r>
      <w:r w:rsidRPr="00BA5FE8">
        <w:rPr>
          <w:rFonts w:ascii="Times New Roman" w:hAnsi="Times New Roman"/>
          <w:color w:val="000000"/>
        </w:rPr>
        <w:t>V</w:t>
      </w:r>
      <w:r w:rsidRPr="00BA5FE8">
        <w:rPr>
          <w:rFonts w:ascii="Times New Roman" w:hAnsi="Times New Roman"/>
          <w:color w:val="000000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Культура средневековой Европы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Страны Востока в Средние века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Культура народов Востока. Литература. Архитектура. Традиционные искусства и ремесла.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Государства доколумбовой Америки в Средние века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Обобщение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Историческое и культурное наследие Средних веков.</w:t>
      </w:r>
    </w:p>
    <w:p w:rsidR="009F2E93" w:rsidRPr="00BA5FE8" w:rsidRDefault="009F2E93">
      <w:pPr>
        <w:spacing w:after="0"/>
        <w:ind w:left="120"/>
        <w:rPr>
          <w:sz w:val="18"/>
          <w:lang w:val="ru-RU"/>
        </w:rPr>
      </w:pPr>
    </w:p>
    <w:p w:rsidR="009F2E93" w:rsidRPr="00BA5FE8" w:rsidRDefault="00E76617">
      <w:pPr>
        <w:spacing w:after="0"/>
        <w:ind w:left="120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ИСТОРИЯ РОССИИ. ОТ РУСИ К РОССИЙСКОМУ ГОСУДАРСТВУ </w:t>
      </w:r>
    </w:p>
    <w:p w:rsidR="009F2E93" w:rsidRPr="00BA5FE8" w:rsidRDefault="009F2E93">
      <w:pPr>
        <w:spacing w:after="0"/>
        <w:ind w:left="120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Введение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тыс. н. э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 xml:space="preserve">Народы, проживавшие на этой территории до середины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Русь в </w:t>
      </w:r>
      <w:r w:rsidRPr="00BA5FE8">
        <w:rPr>
          <w:rFonts w:ascii="Times New Roman" w:hAnsi="Times New Roman"/>
          <w:b/>
          <w:color w:val="000000"/>
        </w:rPr>
        <w:t>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b/>
          <w:color w:val="000000"/>
        </w:rPr>
        <w:t>XII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тыс. н. э. Формирование новой политической и этнической карты континента.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BA5FE8">
        <w:rPr>
          <w:rFonts w:ascii="Times New Roman" w:hAnsi="Times New Roman"/>
          <w:color w:val="000000"/>
          <w:lang w:val="ru-RU"/>
        </w:rPr>
        <w:t>из варяг</w:t>
      </w:r>
      <w:proofErr w:type="gramEnd"/>
      <w:r w:rsidRPr="00BA5FE8">
        <w:rPr>
          <w:rFonts w:ascii="Times New Roman" w:hAnsi="Times New Roman"/>
          <w:color w:val="000000"/>
          <w:lang w:val="ru-RU"/>
        </w:rPr>
        <w:t xml:space="preserve"> в греки». Волжский торговый путь. Языческий пантеон.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Принятие христианства и его значение. Византийское наследие на Руси.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Русь в конце </w:t>
      </w:r>
      <w:r w:rsidRPr="00BA5FE8">
        <w:rPr>
          <w:rFonts w:ascii="Times New Roman" w:hAnsi="Times New Roman"/>
          <w:b/>
          <w:color w:val="000000"/>
        </w:rPr>
        <w:t>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b/>
          <w:color w:val="000000"/>
        </w:rPr>
        <w:t>XII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Культурное пространство.</w:t>
      </w:r>
      <w:r w:rsidRPr="00BA5FE8">
        <w:rPr>
          <w:rFonts w:ascii="Times New Roman" w:hAnsi="Times New Roman"/>
          <w:color w:val="000000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Русь в середине </w:t>
      </w:r>
      <w:r w:rsidRPr="00BA5FE8">
        <w:rPr>
          <w:rFonts w:ascii="Times New Roman" w:hAnsi="Times New Roman"/>
          <w:b/>
          <w:color w:val="000000"/>
        </w:rPr>
        <w:t>XII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b/>
          <w:color w:val="000000"/>
        </w:rPr>
        <w:t>XIII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</w:t>
      </w:r>
      <w:r w:rsidRPr="00BA5FE8">
        <w:rPr>
          <w:rFonts w:ascii="Times New Roman" w:hAnsi="Times New Roman"/>
          <w:color w:val="000000"/>
          <w:lang w:val="ru-RU"/>
        </w:rPr>
        <w:lastRenderedPageBreak/>
        <w:t>храмы Северо-Восточной Руси: Успенский собор во Владимире, церковь Покрова на Нерли, Георгиевский собор Юрьева-Польского.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Русские земли и их соседи в середине </w:t>
      </w:r>
      <w:r w:rsidRPr="00BA5FE8">
        <w:rPr>
          <w:rFonts w:ascii="Times New Roman" w:hAnsi="Times New Roman"/>
          <w:b/>
          <w:color w:val="000000"/>
        </w:rPr>
        <w:t>XIII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</w:t>
      </w:r>
      <w:r w:rsidRPr="00BA5FE8">
        <w:rPr>
          <w:rFonts w:ascii="Times New Roman" w:hAnsi="Times New Roman"/>
          <w:b/>
          <w:color w:val="000000"/>
        </w:rPr>
        <w:t>XIV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Народы и государства степной зоны Восточной Европы и Сибири в </w:t>
      </w:r>
      <w:r w:rsidRPr="00BA5FE8">
        <w:rPr>
          <w:rFonts w:ascii="Times New Roman" w:hAnsi="Times New Roman"/>
          <w:color w:val="000000"/>
        </w:rPr>
        <w:t>XIII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BA5FE8">
        <w:rPr>
          <w:rFonts w:ascii="Times New Roman" w:hAnsi="Times New Roman"/>
          <w:color w:val="000000"/>
        </w:rPr>
        <w:t>XIV</w:t>
      </w:r>
      <w:r w:rsidRPr="00BA5FE8">
        <w:rPr>
          <w:rFonts w:ascii="Times New Roman" w:hAnsi="Times New Roman"/>
          <w:color w:val="000000"/>
          <w:lang w:val="ru-RU"/>
        </w:rPr>
        <w:t xml:space="preserve"> в., нашествие Тимура.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Формирование единого Русского государства в </w:t>
      </w:r>
      <w:r w:rsidRPr="00BA5FE8">
        <w:rPr>
          <w:rFonts w:ascii="Times New Roman" w:hAnsi="Times New Roman"/>
          <w:b/>
          <w:color w:val="000000"/>
        </w:rPr>
        <w:t>XV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в. Василий Темный. Новгород и Псков в 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Наш край с древнейших времен до конца 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lastRenderedPageBreak/>
        <w:t>Обобщение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7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ВСЕОБЩАЯ ИСТОРИЯ. ИСТОРИЯ НОВОГО ВРЕМЕНИ. КОНЕЦ </w:t>
      </w:r>
      <w:r w:rsidRPr="00BA5FE8">
        <w:rPr>
          <w:rFonts w:ascii="Times New Roman" w:hAnsi="Times New Roman"/>
          <w:b/>
          <w:color w:val="000000"/>
        </w:rPr>
        <w:t>XV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Понятие «Новое время». Хронологические рамки и периодизация истории Нового времени.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Великие географические открытия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BA5FE8">
        <w:rPr>
          <w:rFonts w:ascii="Times New Roman" w:hAnsi="Times New Roman"/>
          <w:color w:val="000000"/>
        </w:rPr>
        <w:t>XV</w:t>
      </w:r>
      <w:r w:rsidRPr="00BA5FE8">
        <w:rPr>
          <w:rFonts w:ascii="Times New Roman" w:hAnsi="Times New Roman"/>
          <w:color w:val="000000"/>
          <w:lang w:val="ru-RU"/>
        </w:rPr>
        <w:t xml:space="preserve"> –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Изменения в европейском обществе в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>–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Реформация и контрреформация в Европе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Государства Европы в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>–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Испания</w:t>
      </w:r>
      <w:r w:rsidRPr="00BA5FE8">
        <w:rPr>
          <w:rFonts w:ascii="Times New Roman" w:hAnsi="Times New Roman"/>
          <w:color w:val="000000"/>
          <w:lang w:val="ru-RU"/>
        </w:rPr>
        <w:t xml:space="preserve"> под властью потомков католических королей. Внутренняя и внешняя полити</w:t>
      </w:r>
      <w:r w:rsidR="00206822" w:rsidRPr="00BA5FE8">
        <w:rPr>
          <w:rFonts w:ascii="Times New Roman" w:hAnsi="Times New Roman"/>
          <w:color w:val="000000"/>
          <w:lang w:val="ru-RU"/>
        </w:rPr>
        <w:t>ка испанских Габсбургов. Нацио</w:t>
      </w:r>
      <w:r w:rsidRPr="00BA5FE8">
        <w:rPr>
          <w:rFonts w:ascii="Times New Roman" w:hAnsi="Times New Roman"/>
          <w:color w:val="000000"/>
          <w:lang w:val="ru-RU"/>
        </w:rPr>
        <w:t>нально-освободительное движение в Нидерландах: цели, участники, формы борьбы. Итоги и значение Нидерландской революции.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Франция:</w:t>
      </w:r>
      <w:r w:rsidRPr="00BA5FE8">
        <w:rPr>
          <w:rFonts w:ascii="Times New Roman" w:hAnsi="Times New Roman"/>
          <w:color w:val="000000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BA5FE8">
        <w:rPr>
          <w:rFonts w:ascii="Times New Roman" w:hAnsi="Times New Roman"/>
          <w:color w:val="000000"/>
        </w:rPr>
        <w:t>IV</w:t>
      </w:r>
      <w:r w:rsidRPr="00BA5FE8">
        <w:rPr>
          <w:rFonts w:ascii="Times New Roman" w:hAnsi="Times New Roman"/>
          <w:color w:val="000000"/>
          <w:lang w:val="ru-RU"/>
        </w:rPr>
        <w:t xml:space="preserve">. Нантский эдикт 1598 г. Людовик </w:t>
      </w:r>
      <w:r w:rsidRPr="00BA5FE8">
        <w:rPr>
          <w:rFonts w:ascii="Times New Roman" w:hAnsi="Times New Roman"/>
          <w:color w:val="000000"/>
        </w:rPr>
        <w:t>XIII</w:t>
      </w:r>
      <w:r w:rsidRPr="00BA5FE8">
        <w:rPr>
          <w:rFonts w:ascii="Times New Roman" w:hAnsi="Times New Roman"/>
          <w:color w:val="000000"/>
          <w:lang w:val="ru-RU"/>
        </w:rPr>
        <w:t xml:space="preserve"> и кардинал Ришелье. Фронда. Французский абсолютизм при Людовике </w:t>
      </w:r>
      <w:r w:rsidRPr="00BA5FE8">
        <w:rPr>
          <w:rFonts w:ascii="Times New Roman" w:hAnsi="Times New Roman"/>
          <w:color w:val="000000"/>
        </w:rPr>
        <w:t>XIV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Англия.</w:t>
      </w:r>
      <w:r w:rsidRPr="00BA5FE8">
        <w:rPr>
          <w:rFonts w:ascii="Times New Roman" w:hAnsi="Times New Roman"/>
          <w:color w:val="000000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BA5FE8">
        <w:rPr>
          <w:rFonts w:ascii="Times New Roman" w:hAnsi="Times New Roman"/>
          <w:color w:val="000000"/>
        </w:rPr>
        <w:t>VIII</w:t>
      </w:r>
      <w:r w:rsidRPr="00BA5FE8">
        <w:rPr>
          <w:rFonts w:ascii="Times New Roman" w:hAnsi="Times New Roman"/>
          <w:color w:val="000000"/>
          <w:lang w:val="ru-RU"/>
        </w:rPr>
        <w:t xml:space="preserve"> и королевская реформация. «Золотой век» Елизаветы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Английская революция середины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Страны Центральной, Южной и Юго-Восточной Европы.</w:t>
      </w:r>
      <w:r w:rsidRPr="00BA5FE8">
        <w:rPr>
          <w:rFonts w:ascii="Times New Roman" w:hAnsi="Times New Roman"/>
          <w:color w:val="000000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Международные отношения в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>–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Европейская культура в раннее Новое время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</w:t>
      </w:r>
      <w:r w:rsidRPr="00BA5FE8">
        <w:rPr>
          <w:rFonts w:ascii="Times New Roman" w:hAnsi="Times New Roman"/>
          <w:color w:val="000000"/>
          <w:lang w:val="ru-RU"/>
        </w:rPr>
        <w:lastRenderedPageBreak/>
        <w:t>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Страны Востока в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>–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Османская империя:</w:t>
      </w:r>
      <w:r w:rsidRPr="00BA5FE8">
        <w:rPr>
          <w:rFonts w:ascii="Times New Roman" w:hAnsi="Times New Roman"/>
          <w:color w:val="000000"/>
          <w:lang w:val="ru-RU"/>
        </w:rPr>
        <w:t xml:space="preserve"> на вершине могущества. Сулейман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A5FE8">
        <w:rPr>
          <w:rFonts w:ascii="Times New Roman" w:hAnsi="Times New Roman"/>
          <w:b/>
          <w:color w:val="000000"/>
          <w:lang w:val="ru-RU"/>
        </w:rPr>
        <w:t>Индия</w:t>
      </w:r>
      <w:r w:rsidRPr="00BA5FE8">
        <w:rPr>
          <w:rFonts w:ascii="Times New Roman" w:hAnsi="Times New Roman"/>
          <w:color w:val="000000"/>
          <w:lang w:val="ru-RU"/>
        </w:rPr>
        <w:t xml:space="preserve"> при Великих Моголах. Начало проникновения европейцев. Ост-Индские компании. </w:t>
      </w:r>
      <w:r w:rsidRPr="00BA5FE8">
        <w:rPr>
          <w:rFonts w:ascii="Times New Roman" w:hAnsi="Times New Roman"/>
          <w:b/>
          <w:color w:val="000000"/>
          <w:lang w:val="ru-RU"/>
        </w:rPr>
        <w:t>Китай</w:t>
      </w:r>
      <w:r w:rsidRPr="00BA5FE8">
        <w:rPr>
          <w:rFonts w:ascii="Times New Roman" w:hAnsi="Times New Roman"/>
          <w:color w:val="000000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A5FE8">
        <w:rPr>
          <w:rFonts w:ascii="Times New Roman" w:hAnsi="Times New Roman"/>
          <w:b/>
          <w:color w:val="000000"/>
          <w:lang w:val="ru-RU"/>
        </w:rPr>
        <w:t>Япония:</w:t>
      </w:r>
      <w:r w:rsidRPr="00BA5FE8">
        <w:rPr>
          <w:rFonts w:ascii="Times New Roman" w:hAnsi="Times New Roman"/>
          <w:color w:val="000000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Обобщение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Историческое и культурное наследие Раннего Нового времени.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ИСТОРИЯ РОССИИ. РОССИЯ В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>–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вв.: ОТ ВЕЛИКОГО КНЯЖЕСТВА К ЦАРСТВУ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в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Завершение объединения русских земель.</w:t>
      </w:r>
      <w:r w:rsidRPr="00BA5FE8">
        <w:rPr>
          <w:rFonts w:ascii="Times New Roman" w:hAnsi="Times New Roman"/>
          <w:color w:val="000000"/>
          <w:lang w:val="ru-RU"/>
        </w:rPr>
        <w:t xml:space="preserve"> Княжение Василия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Царствование Ивана </w:t>
      </w:r>
      <w:r w:rsidRPr="00BA5FE8">
        <w:rPr>
          <w:rFonts w:ascii="Times New Roman" w:hAnsi="Times New Roman"/>
          <w:b/>
          <w:color w:val="000000"/>
        </w:rPr>
        <w:t>IV</w:t>
      </w:r>
      <w:r w:rsidRPr="00BA5FE8">
        <w:rPr>
          <w:rFonts w:ascii="Times New Roman" w:hAnsi="Times New Roman"/>
          <w:b/>
          <w:color w:val="000000"/>
          <w:lang w:val="ru-RU"/>
        </w:rPr>
        <w:t>.</w:t>
      </w:r>
      <w:r w:rsidRPr="00BA5FE8">
        <w:rPr>
          <w:rFonts w:ascii="Times New Roman" w:hAnsi="Times New Roman"/>
          <w:color w:val="000000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Принятие Иваном </w:t>
      </w:r>
      <w:r w:rsidRPr="00BA5FE8">
        <w:rPr>
          <w:rFonts w:ascii="Times New Roman" w:hAnsi="Times New Roman"/>
          <w:color w:val="000000"/>
        </w:rPr>
        <w:t>IV</w:t>
      </w:r>
      <w:r w:rsidRPr="00BA5FE8">
        <w:rPr>
          <w:rFonts w:ascii="Times New Roman" w:hAnsi="Times New Roman"/>
          <w:color w:val="000000"/>
          <w:lang w:val="ru-RU"/>
        </w:rPr>
        <w:t xml:space="preserve"> царского титула. Реформы середины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Внешняя политика России в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в конце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</w:t>
      </w:r>
      <w:r w:rsidRPr="00BA5FE8">
        <w:rPr>
          <w:rFonts w:ascii="Times New Roman" w:hAnsi="Times New Roman"/>
          <w:color w:val="000000"/>
          <w:lang w:val="ru-RU"/>
        </w:rPr>
        <w:lastRenderedPageBreak/>
        <w:t>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Смута в России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Накануне Смуты.</w:t>
      </w:r>
      <w:r w:rsidRPr="00BA5FE8">
        <w:rPr>
          <w:rFonts w:ascii="Times New Roman" w:hAnsi="Times New Roman"/>
          <w:color w:val="000000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Смутное время начала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Дискуссия о его причинах. Самозванцы и самозванство. Личность Лжедмитрия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и его политика. Восстание 1606 г. и убийство самозванца.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Окончание Смуты.</w:t>
      </w:r>
      <w:r w:rsidRPr="00BA5FE8">
        <w:rPr>
          <w:rFonts w:ascii="Times New Roman" w:hAnsi="Times New Roman"/>
          <w:color w:val="000000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в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Россия при первых Романовых.</w:t>
      </w:r>
      <w:r w:rsidRPr="00BA5FE8">
        <w:rPr>
          <w:rFonts w:ascii="Times New Roman" w:hAnsi="Times New Roman"/>
          <w:color w:val="000000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Экономическое развитие России в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Социальная структура российского общества.</w:t>
      </w:r>
      <w:r w:rsidRPr="00BA5FE8">
        <w:rPr>
          <w:rFonts w:ascii="Times New Roman" w:hAnsi="Times New Roman"/>
          <w:color w:val="000000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в. Городские восстания середины 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Внешняя политика России в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</w:t>
      </w:r>
      <w:r w:rsidRPr="00BA5FE8">
        <w:rPr>
          <w:rFonts w:ascii="Times New Roman" w:hAnsi="Times New Roman"/>
          <w:color w:val="000000"/>
          <w:lang w:val="ru-RU"/>
        </w:rPr>
        <w:lastRenderedPageBreak/>
        <w:t>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Освоение новых территорий.</w:t>
      </w:r>
      <w:r w:rsidRPr="00BA5FE8">
        <w:rPr>
          <w:rFonts w:ascii="Times New Roman" w:hAnsi="Times New Roman"/>
          <w:color w:val="000000"/>
          <w:lang w:val="ru-RU"/>
        </w:rPr>
        <w:t xml:space="preserve"> Народы России в 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Культурное пространство </w:t>
      </w:r>
      <w:r w:rsidRPr="00BA5FE8">
        <w:rPr>
          <w:rFonts w:ascii="Times New Roman" w:hAnsi="Times New Roman"/>
          <w:b/>
          <w:color w:val="000000"/>
        </w:rPr>
        <w:t>XVI</w:t>
      </w:r>
      <w:r w:rsidRPr="00BA5FE8">
        <w:rPr>
          <w:rFonts w:ascii="Times New Roman" w:hAnsi="Times New Roman"/>
          <w:b/>
          <w:color w:val="000000"/>
          <w:lang w:val="ru-RU"/>
        </w:rPr>
        <w:t>–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Изменения в картине мира человека в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Наш край в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Обобщение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8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ВСЕОБЩАЯ ИСТОРИЯ. ИСТОРИЯ НОВОГО ВРЕМЕНИ.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Век Просвещения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Государства Европы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Монархии в Европе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в.:</w:t>
      </w:r>
      <w:r w:rsidRPr="00BA5FE8">
        <w:rPr>
          <w:rFonts w:ascii="Times New Roman" w:hAnsi="Times New Roman"/>
          <w:color w:val="000000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Великобритания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lastRenderedPageBreak/>
        <w:t>Франция.</w:t>
      </w:r>
      <w:r w:rsidRPr="00BA5FE8">
        <w:rPr>
          <w:rFonts w:ascii="Times New Roman" w:hAnsi="Times New Roman"/>
          <w:color w:val="000000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Германские государства, монархия Габсбургов, итальянские земли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Раздробленность Германии. Возвышение Пруссии. Фридрих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 xml:space="preserve"> Великий. Габсбургская монархия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Правление Марии Терезии и Иосифа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Государства Пиренейского полуострова.</w:t>
      </w:r>
      <w:r w:rsidRPr="00BA5FE8">
        <w:rPr>
          <w:rFonts w:ascii="Times New Roman" w:hAnsi="Times New Roman"/>
          <w:color w:val="000000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Британские колонии в Северной Америке: борьба за независимость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Французская революция конца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Европейская культура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Международные отношения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Страны Востока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Сегуны и дайме. Положение сословий. Культура стран Востока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lastRenderedPageBreak/>
        <w:t>Обобщение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Историческое и культурное наследие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ИСТОРИЯ РОССИИ. РОССИЯ В КОНЦЕ </w:t>
      </w:r>
      <w:r w:rsidRPr="00BA5FE8">
        <w:rPr>
          <w:rFonts w:ascii="Times New Roman" w:hAnsi="Times New Roman"/>
          <w:b/>
          <w:color w:val="000000"/>
        </w:rPr>
        <w:t>XVII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в.: ОТ ЦАРСТВА К ИМПЕРИИ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в эпоху преобразований Петра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Причины и предпосылки преобразований.</w:t>
      </w:r>
      <w:r w:rsidRPr="00BA5FE8">
        <w:rPr>
          <w:rFonts w:ascii="Times New Roman" w:hAnsi="Times New Roman"/>
          <w:color w:val="000000"/>
          <w:lang w:val="ru-RU"/>
        </w:rPr>
        <w:t xml:space="preserve"> Россия и Европа в конце 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Экономическая политика.</w:t>
      </w:r>
      <w:r w:rsidRPr="00BA5FE8">
        <w:rPr>
          <w:rFonts w:ascii="Times New Roman" w:hAnsi="Times New Roman"/>
          <w:color w:val="000000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Социальная политика.</w:t>
      </w:r>
      <w:r w:rsidRPr="00BA5FE8">
        <w:rPr>
          <w:rFonts w:ascii="Times New Roman" w:hAnsi="Times New Roman"/>
          <w:color w:val="000000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Реформы управления.</w:t>
      </w:r>
      <w:r w:rsidRPr="00BA5FE8">
        <w:rPr>
          <w:rFonts w:ascii="Times New Roman" w:hAnsi="Times New Roman"/>
          <w:color w:val="000000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Церковная реформа.</w:t>
      </w:r>
      <w:r w:rsidRPr="00BA5FE8">
        <w:rPr>
          <w:rFonts w:ascii="Times New Roman" w:hAnsi="Times New Roman"/>
          <w:color w:val="000000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Оппозиция реформам Петра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. </w:t>
      </w:r>
      <w:r w:rsidRPr="00BA5FE8">
        <w:rPr>
          <w:rFonts w:ascii="Times New Roman" w:hAnsi="Times New Roman"/>
          <w:color w:val="000000"/>
          <w:lang w:val="ru-RU"/>
        </w:rPr>
        <w:t xml:space="preserve">Социальные движения в первой четверти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Восстания в Астрахани, Башкирии, на Дону. Дело царевича Алексея.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Внешняя политика.</w:t>
      </w:r>
      <w:r w:rsidRPr="00BA5FE8">
        <w:rPr>
          <w:rFonts w:ascii="Times New Roman" w:hAnsi="Times New Roman"/>
          <w:color w:val="000000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Преобразования Петра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 области культуры.</w:t>
      </w:r>
      <w:r w:rsidRPr="00BA5FE8">
        <w:rPr>
          <w:rFonts w:ascii="Times New Roman" w:hAnsi="Times New Roman"/>
          <w:color w:val="000000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Итоги, последствия и значение петровских преобразований. Образ Петра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в русской культуре.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после Петра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>. Дворцовые перевороты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</w:t>
      </w:r>
      <w:r w:rsidRPr="00BA5FE8">
        <w:rPr>
          <w:rFonts w:ascii="Times New Roman" w:hAnsi="Times New Roman"/>
          <w:color w:val="000000"/>
          <w:lang w:val="ru-RU"/>
        </w:rPr>
        <w:lastRenderedPageBreak/>
        <w:t xml:space="preserve">Бирона, А. И. Остермана, А. П. </w:t>
      </w:r>
      <w:proofErr w:type="gramStart"/>
      <w:r w:rsidRPr="00BA5FE8">
        <w:rPr>
          <w:rFonts w:ascii="Times New Roman" w:hAnsi="Times New Roman"/>
          <w:color w:val="000000"/>
          <w:lang w:val="ru-RU"/>
        </w:rPr>
        <w:t>Волын- ского</w:t>
      </w:r>
      <w:proofErr w:type="gramEnd"/>
      <w:r w:rsidRPr="00BA5FE8">
        <w:rPr>
          <w:rFonts w:ascii="Times New Roman" w:hAnsi="Times New Roman"/>
          <w:color w:val="000000"/>
          <w:lang w:val="ru-RU"/>
        </w:rPr>
        <w:t>, Б. Х. Миниха в управлении и политической жизни страны.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Россия при Елизавете Петровне.</w:t>
      </w:r>
      <w:r w:rsidRPr="00BA5FE8">
        <w:rPr>
          <w:rFonts w:ascii="Times New Roman" w:hAnsi="Times New Roman"/>
          <w:color w:val="000000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Петр </w:t>
      </w:r>
      <w:r w:rsidRPr="00BA5FE8">
        <w:rPr>
          <w:rFonts w:ascii="Times New Roman" w:hAnsi="Times New Roman"/>
          <w:b/>
          <w:color w:val="000000"/>
        </w:rPr>
        <w:t>III</w:t>
      </w:r>
      <w:r w:rsidRPr="00BA5FE8">
        <w:rPr>
          <w:rFonts w:ascii="Times New Roman" w:hAnsi="Times New Roman"/>
          <w:b/>
          <w:color w:val="000000"/>
          <w:lang w:val="ru-RU"/>
        </w:rPr>
        <w:t>.</w:t>
      </w:r>
      <w:r w:rsidRPr="00BA5FE8">
        <w:rPr>
          <w:rFonts w:ascii="Times New Roman" w:hAnsi="Times New Roman"/>
          <w:color w:val="000000"/>
          <w:lang w:val="ru-RU"/>
        </w:rPr>
        <w:t xml:space="preserve"> Манифест о вольности дворянства. Причины переворота 28 июня 1762 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в 1760–1790-х гг.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Правление Екатерины </w:t>
      </w:r>
      <w:r w:rsidRPr="00BA5FE8">
        <w:rPr>
          <w:rFonts w:ascii="Times New Roman" w:hAnsi="Times New Roman"/>
          <w:b/>
          <w:color w:val="000000"/>
        </w:rPr>
        <w:t>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и Павла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Внутренняя политика Екатерины </w:t>
      </w:r>
      <w:r w:rsidRPr="00BA5FE8">
        <w:rPr>
          <w:rFonts w:ascii="Times New Roman" w:hAnsi="Times New Roman"/>
          <w:b/>
          <w:color w:val="000000"/>
        </w:rPr>
        <w:t>II</w:t>
      </w:r>
      <w:r w:rsidRPr="00BA5FE8">
        <w:rPr>
          <w:rFonts w:ascii="Times New Roman" w:hAnsi="Times New Roman"/>
          <w:b/>
          <w:color w:val="000000"/>
          <w:lang w:val="ru-RU"/>
        </w:rPr>
        <w:t>.</w:t>
      </w:r>
      <w:r w:rsidRPr="00BA5FE8">
        <w:rPr>
          <w:rFonts w:ascii="Times New Roman" w:hAnsi="Times New Roman"/>
          <w:color w:val="000000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Национальная политика и народы России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Экономическое развитие России во второй половине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BA5FE8">
        <w:rPr>
          <w:rFonts w:ascii="Times New Roman" w:hAnsi="Times New Roman"/>
          <w:color w:val="000000"/>
          <w:lang w:val="ru-RU"/>
        </w:rPr>
        <w:t>Водно-транспортные</w:t>
      </w:r>
      <w:proofErr w:type="gramEnd"/>
      <w:r w:rsidRPr="00BA5FE8">
        <w:rPr>
          <w:rFonts w:ascii="Times New Roman" w:hAnsi="Times New Roman"/>
          <w:color w:val="000000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Обострение социальных противоречий.</w:t>
      </w:r>
      <w:r w:rsidRPr="00BA5FE8">
        <w:rPr>
          <w:rFonts w:ascii="Times New Roman" w:hAnsi="Times New Roman"/>
          <w:color w:val="000000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Внешняя политика России второй половины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в., ее основные задачи. </w:t>
      </w:r>
      <w:r w:rsidRPr="00BA5FE8">
        <w:rPr>
          <w:rFonts w:ascii="Times New Roman" w:hAnsi="Times New Roman"/>
          <w:color w:val="000000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</w:t>
      </w:r>
      <w:r w:rsidRPr="00BA5FE8">
        <w:rPr>
          <w:rFonts w:ascii="Times New Roman" w:hAnsi="Times New Roman"/>
          <w:color w:val="000000"/>
          <w:lang w:val="ru-RU"/>
        </w:rPr>
        <w:lastRenderedPageBreak/>
        <w:t xml:space="preserve">Строительство новых городов и портов. Основание Пятигорска, Севастополя, Одессы, Херсона. Г. А. Потемкин. Путешествие Екатерины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 xml:space="preserve"> на юг в 1787 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при Павле 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. </w:t>
      </w:r>
      <w:r w:rsidRPr="00BA5FE8">
        <w:rPr>
          <w:rFonts w:ascii="Times New Roman" w:hAnsi="Times New Roman"/>
          <w:color w:val="000000"/>
          <w:lang w:val="ru-RU"/>
        </w:rPr>
        <w:t xml:space="preserve">Личность Павла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Культурное пространство Российской империи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Русская культура и культура народов России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Развитие новой светской культуры после преобразований Петра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Российская наука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Образование в России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BA5FE8">
        <w:rPr>
          <w:rFonts w:ascii="Times New Roman" w:hAnsi="Times New Roman"/>
          <w:color w:val="000000"/>
          <w:lang w:val="ru-RU"/>
        </w:rPr>
        <w:t>бла- городных</w:t>
      </w:r>
      <w:proofErr w:type="gramEnd"/>
      <w:r w:rsidRPr="00BA5FE8">
        <w:rPr>
          <w:rFonts w:ascii="Times New Roman" w:hAnsi="Times New Roman"/>
          <w:color w:val="000000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Русская архитектура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Новые веяния в изобразительном искусстве в конце столетия.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Наш край в </w:t>
      </w:r>
      <w:r w:rsidRPr="00BA5FE8">
        <w:rPr>
          <w:rFonts w:ascii="Times New Roman" w:hAnsi="Times New Roman"/>
          <w:b/>
          <w:color w:val="000000"/>
        </w:rPr>
        <w:t>XVIII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Обобщение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lastRenderedPageBreak/>
        <w:t>9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ВСЕОБЩАЯ ИСТОРИЯ. ИСТОРИЯ НОВОГО ВРЕМЕНИ.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НАЧАЛО ХХ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Европа в начале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Провозглашение империи Наполеона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Развитие индустриального общества в первой половине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в.: экономика</w:t>
      </w:r>
      <w:r w:rsidRPr="00BA5FE8">
        <w:rPr>
          <w:rFonts w:ascii="Times New Roman" w:hAnsi="Times New Roman"/>
          <w:color w:val="000000"/>
          <w:lang w:val="ru-RU"/>
        </w:rPr>
        <w:t xml:space="preserve">, 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социальные отношения, политические процессы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Политическое развитие европейских стран в 1815–1840-е гг.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Страны Европы и Северной Америки в середине Х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>Х – начале ХХ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Великобритания </w:t>
      </w:r>
      <w:r w:rsidRPr="00BA5FE8">
        <w:rPr>
          <w:rFonts w:ascii="Times New Roman" w:hAnsi="Times New Roman"/>
          <w:color w:val="000000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Франция.</w:t>
      </w:r>
      <w:r w:rsidRPr="00BA5FE8">
        <w:rPr>
          <w:rFonts w:ascii="Times New Roman" w:hAnsi="Times New Roman"/>
          <w:color w:val="000000"/>
          <w:lang w:val="ru-RU"/>
        </w:rPr>
        <w:t xml:space="preserve"> Империя Наполеона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Италия.</w:t>
      </w:r>
      <w:r w:rsidRPr="00BA5FE8">
        <w:rPr>
          <w:rFonts w:ascii="Times New Roman" w:hAnsi="Times New Roman"/>
          <w:color w:val="000000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Германия.</w:t>
      </w:r>
      <w:r w:rsidRPr="00BA5FE8">
        <w:rPr>
          <w:rFonts w:ascii="Times New Roman" w:hAnsi="Times New Roman"/>
          <w:color w:val="000000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Страны Центральной и Юго-Восточной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Европы во второй половине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b/>
          <w:color w:val="000000"/>
        </w:rPr>
        <w:t>XX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Соединенные Штаты Америки.</w:t>
      </w:r>
      <w:r w:rsidRPr="00BA5FE8">
        <w:rPr>
          <w:rFonts w:ascii="Times New Roman" w:hAnsi="Times New Roman"/>
          <w:color w:val="000000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Экономическое и социально-политическое развитие стран Европы и США в конце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начале ХХ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Страны Латинской Америки в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ХХ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BA5FE8">
        <w:rPr>
          <w:rFonts w:ascii="Times New Roman" w:hAnsi="Times New Roman"/>
          <w:color w:val="000000"/>
          <w:lang w:val="ru-RU"/>
        </w:rPr>
        <w:lastRenderedPageBreak/>
        <w:t>Традиционные отношения; латифундизм. Проблемы модернизации. Мексиканская революция 1910–1917 гг.: участники, итоги, значение.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Страны Азии в Х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>Х – начале ХХ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Япония.</w:t>
      </w:r>
      <w:r w:rsidRPr="00BA5FE8">
        <w:rPr>
          <w:rFonts w:ascii="Times New Roman" w:hAnsi="Times New Roman"/>
          <w:color w:val="000000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Китай.</w:t>
      </w:r>
      <w:r w:rsidRPr="00BA5FE8">
        <w:rPr>
          <w:rFonts w:ascii="Times New Roman" w:hAnsi="Times New Roman"/>
          <w:color w:val="000000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Османская империя.</w:t>
      </w:r>
      <w:r w:rsidRPr="00BA5FE8">
        <w:rPr>
          <w:rFonts w:ascii="Times New Roman" w:hAnsi="Times New Roman"/>
          <w:color w:val="000000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Революция 1905–1911 г. в Иране.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Индия.</w:t>
      </w:r>
      <w:r w:rsidRPr="00BA5FE8">
        <w:rPr>
          <w:rFonts w:ascii="Times New Roman" w:hAnsi="Times New Roman"/>
          <w:color w:val="000000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в. Создание Индийского национального конгресса. Б. Тилак, М.К. Ганди.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Народы Африки в Х</w:t>
      </w:r>
      <w:r w:rsidRPr="00BA5FE8">
        <w:rPr>
          <w:rFonts w:ascii="Times New Roman" w:hAnsi="Times New Roman"/>
          <w:b/>
          <w:color w:val="000000"/>
        </w:rPr>
        <w:t>I</w:t>
      </w:r>
      <w:r w:rsidRPr="00BA5FE8">
        <w:rPr>
          <w:rFonts w:ascii="Times New Roman" w:hAnsi="Times New Roman"/>
          <w:b/>
          <w:color w:val="000000"/>
          <w:lang w:val="ru-RU"/>
        </w:rPr>
        <w:t>Х – начале ХХ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Развитие культуры в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ХХ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Научные открытия и технические изобретения в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Международные отношения в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b/>
          <w:color w:val="000000"/>
        </w:rPr>
        <w:t>XX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Обобщение (1 ч).</w:t>
      </w:r>
      <w:r w:rsidRPr="00BA5FE8">
        <w:rPr>
          <w:rFonts w:ascii="Times New Roman" w:hAnsi="Times New Roman"/>
          <w:color w:val="000000"/>
          <w:lang w:val="ru-RU"/>
        </w:rPr>
        <w:t xml:space="preserve"> Историческое и культурное наследие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ИСТОРИЯ РОССИИ. РОССИЙСКАЯ ИМПЕРИЯ В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b/>
          <w:color w:val="000000"/>
        </w:rPr>
        <w:t>XX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Александровская эпоха: государственный либерализм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Проекты либеральных реформ Александра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Николаевское самодержавие: государственный консерватизм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 xml:space="preserve">Реформаторские и консервативные тенденции в политике Николая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Культурное пространство империи в первой половине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Народы России в первой половине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Социальная и правовая модернизация страны при Александре </w:t>
      </w:r>
      <w:r w:rsidRPr="00BA5FE8">
        <w:rPr>
          <w:rFonts w:ascii="Times New Roman" w:hAnsi="Times New Roman"/>
          <w:b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Россия в 1880–1890-х гг.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«Народное самодержавие» Александра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Культурное пространство империи во второй половине </w:t>
      </w:r>
      <w:r w:rsidRPr="00BA5FE8">
        <w:rPr>
          <w:rFonts w:ascii="Times New Roman" w:hAnsi="Times New Roman"/>
          <w:b/>
          <w:color w:val="000000"/>
        </w:rPr>
        <w:t>XIX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Культура и быт народов России во второй половине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Этнокультурный облик империи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съезд РСДРП.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Россия на пороге ХХ в.</w:t>
      </w:r>
      <w:r w:rsidRPr="00BA5FE8">
        <w:rPr>
          <w:rFonts w:ascii="Times New Roman" w:hAnsi="Times New Roman"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Имперский центр и регионы. Национальная политика, этнические элиты и национально-культурные движения.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Избирательный закон 11 декабря 1905 г. Избирательная кампания в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и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 xml:space="preserve"> Государственной думы: итоги и уроки.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BA5FE8">
        <w:rPr>
          <w:rFonts w:ascii="Times New Roman" w:hAnsi="Times New Roman"/>
          <w:color w:val="000000"/>
        </w:rPr>
        <w:t>III</w:t>
      </w:r>
      <w:r w:rsidRPr="00BA5FE8">
        <w:rPr>
          <w:rFonts w:ascii="Times New Roman" w:hAnsi="Times New Roman"/>
          <w:color w:val="000000"/>
          <w:lang w:val="ru-RU"/>
        </w:rPr>
        <w:t xml:space="preserve"> и </w:t>
      </w:r>
      <w:r w:rsidRPr="00BA5FE8">
        <w:rPr>
          <w:rFonts w:ascii="Times New Roman" w:hAnsi="Times New Roman"/>
          <w:color w:val="000000"/>
        </w:rPr>
        <w:t>IV</w:t>
      </w:r>
      <w:r w:rsidRPr="00BA5FE8">
        <w:rPr>
          <w:rFonts w:ascii="Times New Roman" w:hAnsi="Times New Roman"/>
          <w:color w:val="000000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 в мировую культуру.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Наш край в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начале ХХ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Обобщение.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 В НОВЕЙШУЮ ИСТОРИЮ РОССИИ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Введение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BA5FE8">
        <w:rPr>
          <w:rFonts w:ascii="Times New Roman" w:hAnsi="Times New Roman"/>
          <w:color w:val="000000"/>
        </w:rPr>
        <w:t>XXI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Российская революция 1917-1922 гг.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Российская империя накануне Февральской революции 1917 г.: общенациональный кризис.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Февральское восстание в Петрограде. Отречение Николая </w:t>
      </w:r>
      <w:r w:rsidRPr="00BA5FE8">
        <w:rPr>
          <w:rFonts w:ascii="Times New Roman" w:hAnsi="Times New Roman"/>
          <w:color w:val="000000"/>
        </w:rPr>
        <w:t>II</w:t>
      </w:r>
      <w:r w:rsidRPr="00BA5FE8">
        <w:rPr>
          <w:rFonts w:ascii="Times New Roman" w:hAnsi="Times New Roman"/>
          <w:color w:val="000000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Переход страны к мирной жизни. Образование СССР.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Революционные события в России глазами соотечественников и мира. Русское зарубежье.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Влияние революционных событий на общемировые процессы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в., историю народов России.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Великая Отечественная война (1941—1945 гг.)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Блокада Ленинграда. Дорога жизни. Значение героического сопротивления Ленинграда.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Прорыв и снятие блокады Ленинграда. Битва за Днепр.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Разгром милитаристской Японии. 3 сентября — окончание Второй мировой войны.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Распад СССР. Становление новой России (1992—1999 гг.)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Распад СССР и его последствия для России и мира.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Добровольная отставка Б. Н. Ельцина.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Возрождение страны с 2000-х гг. 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 xml:space="preserve">Российская Федерация в начале </w:t>
      </w:r>
      <w:r w:rsidRPr="00BA5FE8">
        <w:rPr>
          <w:rFonts w:ascii="Times New Roman" w:hAnsi="Times New Roman"/>
          <w:b/>
          <w:color w:val="000000"/>
        </w:rPr>
        <w:t>XXI</w:t>
      </w:r>
      <w:r w:rsidRPr="00BA5FE8">
        <w:rPr>
          <w:rFonts w:ascii="Times New Roman" w:hAnsi="Times New Roman"/>
          <w:b/>
          <w:color w:val="000000"/>
          <w:lang w:val="ru-RU"/>
        </w:rPr>
        <w:t xml:space="preserve"> века: на пути восстановления и укрепления страны.</w:t>
      </w:r>
      <w:r w:rsidRPr="00BA5FE8">
        <w:rPr>
          <w:rFonts w:ascii="Times New Roman" w:hAnsi="Times New Roman"/>
          <w:color w:val="000000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Воссоединение Крыма с Россией.</w:t>
      </w:r>
      <w:r w:rsidRPr="00BA5FE8">
        <w:rPr>
          <w:rFonts w:ascii="Times New Roman" w:hAnsi="Times New Roman"/>
          <w:color w:val="000000"/>
          <w:lang w:val="ru-RU"/>
        </w:rPr>
        <w:t xml:space="preserve"> Крым в составе Российского государства в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Воссоединение Крыма с Россией, его значение и международные последствия.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Российская Федерация на современном этапе.</w:t>
      </w:r>
      <w:r w:rsidRPr="00BA5FE8">
        <w:rPr>
          <w:rFonts w:ascii="Times New Roman" w:hAnsi="Times New Roman"/>
          <w:color w:val="000000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Общероссийское голосование по поправкам к Конституции России (2020 г.).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Признание Россией ДНР и ЛНР (2022 г.)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Итоговое повторение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История родного края в годы революций и Гражданской войны.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Наши земляки — герои Великой Отечественной войны (1941—1945 гг.).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Наш регион в конце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— начале </w:t>
      </w:r>
      <w:r w:rsidRPr="00BA5FE8">
        <w:rPr>
          <w:rFonts w:ascii="Times New Roman" w:hAnsi="Times New Roman"/>
          <w:color w:val="000000"/>
        </w:rPr>
        <w:t>XXI</w:t>
      </w:r>
      <w:r w:rsidRPr="00BA5FE8">
        <w:rPr>
          <w:rFonts w:ascii="Times New Roman" w:hAnsi="Times New Roman"/>
          <w:color w:val="000000"/>
          <w:lang w:val="ru-RU"/>
        </w:rPr>
        <w:t xml:space="preserve"> вв.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Трудовые достижения родного края.</w:t>
      </w:r>
    </w:p>
    <w:p w:rsidR="009F2E93" w:rsidRPr="00BA5FE8" w:rsidRDefault="009F2E93">
      <w:pPr>
        <w:rPr>
          <w:sz w:val="18"/>
          <w:lang w:val="ru-RU"/>
        </w:rPr>
        <w:sectPr w:rsidR="009F2E93" w:rsidRPr="00BA5FE8">
          <w:pgSz w:w="11906" w:h="16383"/>
          <w:pgMar w:top="1134" w:right="850" w:bottom="1134" w:left="1701" w:header="720" w:footer="720" w:gutter="0"/>
          <w:cols w:space="720"/>
        </w:sect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bookmarkStart w:id="6" w:name="block-3217688"/>
      <w:bookmarkEnd w:id="5"/>
      <w:r w:rsidRPr="00BA5FE8">
        <w:rPr>
          <w:rFonts w:ascii="Times New Roman" w:hAnsi="Times New Roman"/>
          <w:b/>
          <w:color w:val="000000"/>
          <w:lang w:val="ru-RU"/>
        </w:rPr>
        <w:lastRenderedPageBreak/>
        <w:t>ПЛАНИРУЕМЫЕ РЕЗУЛЬТАТЫ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К важнейшим </w:t>
      </w:r>
      <w:r w:rsidRPr="00BA5FE8">
        <w:rPr>
          <w:rFonts w:ascii="Times New Roman" w:hAnsi="Times New Roman"/>
          <w:b/>
          <w:color w:val="000000"/>
          <w:lang w:val="ru-RU"/>
        </w:rPr>
        <w:t>личностным результатам</w:t>
      </w:r>
      <w:r w:rsidRPr="00BA5FE8">
        <w:rPr>
          <w:rFonts w:ascii="Times New Roman" w:hAnsi="Times New Roman"/>
          <w:color w:val="000000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F2E93" w:rsidRPr="00BA5FE8" w:rsidRDefault="009F2E93">
      <w:pPr>
        <w:spacing w:after="0"/>
        <w:ind w:left="120"/>
        <w:rPr>
          <w:sz w:val="18"/>
          <w:lang w:val="ru-RU"/>
        </w:rPr>
      </w:pPr>
    </w:p>
    <w:p w:rsidR="009F2E93" w:rsidRPr="00BA5FE8" w:rsidRDefault="00E76617">
      <w:pPr>
        <w:spacing w:after="0"/>
        <w:ind w:left="120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BA5FE8">
        <w:rPr>
          <w:rFonts w:ascii="Times New Roman" w:hAnsi="Times New Roman"/>
          <w:color w:val="000000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универсальных учебных познавательных действий: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универсальных учебных коммуникативных действий: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универсальных учебных регулятивных действий: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 сфере эмоционального интеллекта, понимания себя и других: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выявлять на примерах исторических ситуаций роль эмоций в отношениях между людьми;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F2E93" w:rsidRPr="00BA5FE8" w:rsidRDefault="00E76617">
      <w:pPr>
        <w:spacing w:after="0" w:line="264" w:lineRule="auto"/>
        <w:ind w:firstLine="60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lastRenderedPageBreak/>
        <w:t>ПРЕДМЕТНЫЕ РЕЗУЛЬТАТЫ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5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1. Знание хронологии, работа с хронологией:</w:t>
      </w:r>
    </w:p>
    <w:p w:rsidR="009F2E93" w:rsidRPr="00BA5FE8" w:rsidRDefault="00E76617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F2E93" w:rsidRPr="00BA5FE8" w:rsidRDefault="00E76617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F2E93" w:rsidRPr="00BA5FE8" w:rsidRDefault="00E76617">
      <w:pPr>
        <w:numPr>
          <w:ilvl w:val="0"/>
          <w:numId w:val="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2. Знание исторических фактов, работа с фактами:</w:t>
      </w:r>
    </w:p>
    <w:p w:rsidR="009F2E93" w:rsidRPr="00BA5FE8" w:rsidRDefault="00E76617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F2E93" w:rsidRPr="00BA5FE8" w:rsidRDefault="00E76617">
      <w:pPr>
        <w:numPr>
          <w:ilvl w:val="0"/>
          <w:numId w:val="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группировать, систематизировать факты по заданному признаку.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3. Работа с исторической картой:</w:t>
      </w:r>
    </w:p>
    <w:p w:rsidR="009F2E93" w:rsidRPr="00BA5FE8" w:rsidRDefault="00E76617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F2E93" w:rsidRPr="00BA5FE8" w:rsidRDefault="00E76617">
      <w:pPr>
        <w:numPr>
          <w:ilvl w:val="0"/>
          <w:numId w:val="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4. Работа с историческими источниками:</w:t>
      </w:r>
    </w:p>
    <w:p w:rsidR="009F2E93" w:rsidRPr="00BA5FE8" w:rsidRDefault="00E76617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F2E93" w:rsidRPr="00BA5FE8" w:rsidRDefault="00E76617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F2E93" w:rsidRPr="00BA5FE8" w:rsidRDefault="00E76617">
      <w:pPr>
        <w:numPr>
          <w:ilvl w:val="0"/>
          <w:numId w:val="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5. Историческое описание (реконструкция):</w:t>
      </w:r>
    </w:p>
    <w:p w:rsidR="009F2E93" w:rsidRPr="00BA5FE8" w:rsidRDefault="00E76617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характеризовать условия жизни людей в древности;</w:t>
      </w:r>
    </w:p>
    <w:p w:rsidR="009F2E93" w:rsidRPr="00BA5FE8" w:rsidRDefault="00E76617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рассказывать о значительных событиях древней истории, их участниках;</w:t>
      </w:r>
    </w:p>
    <w:p w:rsidR="009F2E93" w:rsidRPr="00BA5FE8" w:rsidRDefault="00E76617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F2E93" w:rsidRPr="00BA5FE8" w:rsidRDefault="00E76617">
      <w:pPr>
        <w:numPr>
          <w:ilvl w:val="0"/>
          <w:numId w:val="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6. Анализ, объяснение исторических событий, явлений: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сравнивать исторические явления, определять их общие черты;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иллюстрировать общие явления, черты конкретными примерами;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причины и следствия важнейших событий древней истории.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F2E93" w:rsidRPr="00BA5FE8" w:rsidRDefault="00E76617">
      <w:pPr>
        <w:numPr>
          <w:ilvl w:val="0"/>
          <w:numId w:val="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8. Применение исторических знаний:</w:t>
      </w:r>
    </w:p>
    <w:p w:rsidR="009F2E93" w:rsidRPr="00BA5FE8" w:rsidRDefault="00E76617">
      <w:pPr>
        <w:numPr>
          <w:ilvl w:val="0"/>
          <w:numId w:val="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раскрывать значение памятников древней истории и культуры, необходимость сохранения их в современном мире;</w:t>
      </w:r>
    </w:p>
    <w:p w:rsidR="009F2E93" w:rsidRPr="00BA5FE8" w:rsidRDefault="00E76617">
      <w:pPr>
        <w:numPr>
          <w:ilvl w:val="0"/>
          <w:numId w:val="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6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1. Знание хронологии, работа с хронологией:</w:t>
      </w:r>
    </w:p>
    <w:p w:rsidR="009F2E93" w:rsidRPr="00BA5FE8" w:rsidRDefault="00E76617">
      <w:pPr>
        <w:numPr>
          <w:ilvl w:val="0"/>
          <w:numId w:val="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F2E93" w:rsidRPr="00BA5FE8" w:rsidRDefault="00E76617">
      <w:pPr>
        <w:numPr>
          <w:ilvl w:val="0"/>
          <w:numId w:val="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F2E93" w:rsidRPr="00BA5FE8" w:rsidRDefault="00E76617">
      <w:pPr>
        <w:numPr>
          <w:ilvl w:val="0"/>
          <w:numId w:val="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устанавливать длительность и синхронность событий истории Руси и всеобщей истории.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2. Знание исторических фактов, работа с фактами:</w:t>
      </w:r>
    </w:p>
    <w:p w:rsidR="009F2E93" w:rsidRPr="00BA5FE8" w:rsidRDefault="00E76617">
      <w:pPr>
        <w:numPr>
          <w:ilvl w:val="0"/>
          <w:numId w:val="1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F2E93" w:rsidRPr="00BA5FE8" w:rsidRDefault="00E76617">
      <w:pPr>
        <w:numPr>
          <w:ilvl w:val="0"/>
          <w:numId w:val="1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3. Работа с исторической картой:</w:t>
      </w:r>
    </w:p>
    <w:p w:rsidR="009F2E93" w:rsidRPr="00BA5FE8" w:rsidRDefault="00E76617">
      <w:pPr>
        <w:numPr>
          <w:ilvl w:val="0"/>
          <w:numId w:val="1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F2E93" w:rsidRPr="00BA5FE8" w:rsidRDefault="00E76617">
      <w:pPr>
        <w:numPr>
          <w:ilvl w:val="0"/>
          <w:numId w:val="1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4. Работа с историческими источниками:</w:t>
      </w:r>
    </w:p>
    <w:p w:rsidR="009F2E93" w:rsidRPr="00BA5FE8" w:rsidRDefault="00E76617">
      <w:pPr>
        <w:numPr>
          <w:ilvl w:val="0"/>
          <w:numId w:val="1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F2E93" w:rsidRPr="00BA5FE8" w:rsidRDefault="00E76617">
      <w:pPr>
        <w:numPr>
          <w:ilvl w:val="0"/>
          <w:numId w:val="1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характеризовать авторство, время, место создания источника;</w:t>
      </w:r>
    </w:p>
    <w:p w:rsidR="009F2E93" w:rsidRPr="00BA5FE8" w:rsidRDefault="00E76617">
      <w:pPr>
        <w:numPr>
          <w:ilvl w:val="0"/>
          <w:numId w:val="1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F2E93" w:rsidRPr="00BA5FE8" w:rsidRDefault="00E76617">
      <w:pPr>
        <w:numPr>
          <w:ilvl w:val="0"/>
          <w:numId w:val="1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находить в визуальном источнике и вещественном памятнике ключевые символы, образы;</w:t>
      </w:r>
    </w:p>
    <w:p w:rsidR="009F2E93" w:rsidRPr="00BA5FE8" w:rsidRDefault="00E76617">
      <w:pPr>
        <w:numPr>
          <w:ilvl w:val="0"/>
          <w:numId w:val="1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характеризовать позицию автора письменного и визуального исторического источника.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5. Историческое описание (реконструкция):</w:t>
      </w:r>
    </w:p>
    <w:p w:rsidR="009F2E93" w:rsidRPr="00BA5FE8" w:rsidRDefault="00E76617">
      <w:pPr>
        <w:numPr>
          <w:ilvl w:val="0"/>
          <w:numId w:val="1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F2E93" w:rsidRPr="00BA5FE8" w:rsidRDefault="00E76617">
      <w:pPr>
        <w:numPr>
          <w:ilvl w:val="0"/>
          <w:numId w:val="1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F2E93" w:rsidRPr="00BA5FE8" w:rsidRDefault="00E76617">
      <w:pPr>
        <w:numPr>
          <w:ilvl w:val="0"/>
          <w:numId w:val="1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F2E93" w:rsidRPr="00BA5FE8" w:rsidRDefault="00E76617">
      <w:pPr>
        <w:numPr>
          <w:ilvl w:val="0"/>
          <w:numId w:val="1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6. Анализ, объяснение исторических событий, явлений:</w:t>
      </w:r>
    </w:p>
    <w:p w:rsidR="009F2E93" w:rsidRPr="00BA5FE8" w:rsidRDefault="00E76617">
      <w:pPr>
        <w:numPr>
          <w:ilvl w:val="0"/>
          <w:numId w:val="1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9F2E93" w:rsidRPr="00BA5FE8" w:rsidRDefault="00E76617">
      <w:pPr>
        <w:numPr>
          <w:ilvl w:val="0"/>
          <w:numId w:val="1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F2E93" w:rsidRPr="00BA5FE8" w:rsidRDefault="00E76617">
      <w:pPr>
        <w:numPr>
          <w:ilvl w:val="0"/>
          <w:numId w:val="1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9F2E93" w:rsidRPr="00BA5FE8" w:rsidRDefault="00E76617">
      <w:pPr>
        <w:numPr>
          <w:ilvl w:val="0"/>
          <w:numId w:val="1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2E93" w:rsidRPr="00BA5FE8" w:rsidRDefault="00E76617">
      <w:pPr>
        <w:numPr>
          <w:ilvl w:val="0"/>
          <w:numId w:val="1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F2E93" w:rsidRPr="00BA5FE8" w:rsidRDefault="00E76617">
      <w:pPr>
        <w:numPr>
          <w:ilvl w:val="0"/>
          <w:numId w:val="1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8. Применение исторических знаний:</w:t>
      </w:r>
    </w:p>
    <w:p w:rsidR="009F2E93" w:rsidRPr="00BA5FE8" w:rsidRDefault="00E76617">
      <w:pPr>
        <w:numPr>
          <w:ilvl w:val="0"/>
          <w:numId w:val="1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F2E93" w:rsidRPr="00BA5FE8" w:rsidRDefault="00E76617">
      <w:pPr>
        <w:numPr>
          <w:ilvl w:val="0"/>
          <w:numId w:val="1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7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1. Знание хронологии, работа с хронологией:</w:t>
      </w:r>
    </w:p>
    <w:p w:rsidR="009F2E93" w:rsidRPr="00BA5FE8" w:rsidRDefault="00E76617">
      <w:pPr>
        <w:numPr>
          <w:ilvl w:val="0"/>
          <w:numId w:val="1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F2E93" w:rsidRPr="00BA5FE8" w:rsidRDefault="00E76617">
      <w:pPr>
        <w:numPr>
          <w:ilvl w:val="0"/>
          <w:numId w:val="1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локализовать во времени ключевые события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вв.; определять их принадлежность к части века (половина, треть, четверть);</w:t>
      </w:r>
    </w:p>
    <w:p w:rsidR="009F2E93" w:rsidRPr="00BA5FE8" w:rsidRDefault="00E76617">
      <w:pPr>
        <w:numPr>
          <w:ilvl w:val="0"/>
          <w:numId w:val="1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устанавливать синхронность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2. Знание исторических фактов, работа с фактами:</w:t>
      </w:r>
    </w:p>
    <w:p w:rsidR="009F2E93" w:rsidRPr="00BA5FE8" w:rsidRDefault="00E76617">
      <w:pPr>
        <w:numPr>
          <w:ilvl w:val="0"/>
          <w:numId w:val="1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вв.;</w:t>
      </w:r>
    </w:p>
    <w:p w:rsidR="009F2E93" w:rsidRPr="00BA5FE8" w:rsidRDefault="00E76617">
      <w:pPr>
        <w:numPr>
          <w:ilvl w:val="0"/>
          <w:numId w:val="1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3. Работа с исторической картой:</w:t>
      </w:r>
    </w:p>
    <w:p w:rsidR="009F2E93" w:rsidRPr="00BA5FE8" w:rsidRDefault="00E76617">
      <w:pPr>
        <w:numPr>
          <w:ilvl w:val="0"/>
          <w:numId w:val="1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вв.;</w:t>
      </w:r>
    </w:p>
    <w:p w:rsidR="009F2E93" w:rsidRPr="00BA5FE8" w:rsidRDefault="00E76617">
      <w:pPr>
        <w:numPr>
          <w:ilvl w:val="0"/>
          <w:numId w:val="1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4. Работа с историческими источниками:</w:t>
      </w:r>
    </w:p>
    <w:p w:rsidR="009F2E93" w:rsidRPr="00BA5FE8" w:rsidRDefault="00E76617">
      <w:pPr>
        <w:numPr>
          <w:ilvl w:val="0"/>
          <w:numId w:val="2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9F2E93" w:rsidRPr="00BA5FE8" w:rsidRDefault="00E76617">
      <w:pPr>
        <w:numPr>
          <w:ilvl w:val="0"/>
          <w:numId w:val="2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F2E93" w:rsidRPr="00BA5FE8" w:rsidRDefault="00E76617">
      <w:pPr>
        <w:numPr>
          <w:ilvl w:val="0"/>
          <w:numId w:val="2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F2E93" w:rsidRPr="00BA5FE8" w:rsidRDefault="00E76617">
      <w:pPr>
        <w:numPr>
          <w:ilvl w:val="0"/>
          <w:numId w:val="2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сопоставлять и систематизировать информацию из нескольких однотипных источников.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5. Историческое описание (реконструкция):</w:t>
      </w:r>
    </w:p>
    <w:p w:rsidR="009F2E93" w:rsidRPr="00BA5FE8" w:rsidRDefault="00E76617">
      <w:pPr>
        <w:numPr>
          <w:ilvl w:val="0"/>
          <w:numId w:val="2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рассказывать о ключевых событиях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вв., их участниках;</w:t>
      </w:r>
    </w:p>
    <w:p w:rsidR="009F2E93" w:rsidRPr="00BA5FE8" w:rsidRDefault="00E76617">
      <w:pPr>
        <w:numPr>
          <w:ilvl w:val="0"/>
          <w:numId w:val="21"/>
        </w:numPr>
        <w:spacing w:after="0" w:line="264" w:lineRule="auto"/>
        <w:jc w:val="both"/>
        <w:rPr>
          <w:sz w:val="18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 </w:t>
      </w:r>
      <w:r w:rsidRPr="00BA5FE8">
        <w:rPr>
          <w:rFonts w:ascii="Times New Roman" w:hAnsi="Times New Roman"/>
          <w:color w:val="000000"/>
        </w:rPr>
        <w:t>(ключевые факты биографии, личные качества, деятельность);</w:t>
      </w:r>
    </w:p>
    <w:p w:rsidR="009F2E93" w:rsidRPr="00BA5FE8" w:rsidRDefault="00E76617">
      <w:pPr>
        <w:numPr>
          <w:ilvl w:val="0"/>
          <w:numId w:val="2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рассказывать об образе жизни различных групп населения в России и других странах в раннее Новое время;</w:t>
      </w:r>
    </w:p>
    <w:p w:rsidR="009F2E93" w:rsidRPr="00BA5FE8" w:rsidRDefault="00E76617">
      <w:pPr>
        <w:numPr>
          <w:ilvl w:val="0"/>
          <w:numId w:val="2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6. Анализ, объяснение исторических событий, явлений: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 в европейских странах;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F2E93" w:rsidRPr="00BA5FE8" w:rsidRDefault="00E76617">
      <w:pPr>
        <w:numPr>
          <w:ilvl w:val="0"/>
          <w:numId w:val="2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выражать отношение к деятельности исторических личностей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8. Применение исторических знаний:</w:t>
      </w:r>
    </w:p>
    <w:p w:rsidR="009F2E93" w:rsidRPr="00BA5FE8" w:rsidRDefault="00E76617">
      <w:pPr>
        <w:numPr>
          <w:ilvl w:val="0"/>
          <w:numId w:val="2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F2E93" w:rsidRPr="00BA5FE8" w:rsidRDefault="00E76617">
      <w:pPr>
        <w:numPr>
          <w:ilvl w:val="0"/>
          <w:numId w:val="2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объяснять значение памятников истории и культуры России и других стран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 для времени, когда они появились, и для современного общества;</w:t>
      </w:r>
    </w:p>
    <w:p w:rsidR="009F2E93" w:rsidRPr="00BA5FE8" w:rsidRDefault="00E76617">
      <w:pPr>
        <w:numPr>
          <w:ilvl w:val="0"/>
          <w:numId w:val="23"/>
        </w:numPr>
        <w:spacing w:after="0" w:line="264" w:lineRule="auto"/>
        <w:jc w:val="both"/>
        <w:rPr>
          <w:sz w:val="18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выполнять учебные проекты по отечественной и всеобщей истории </w:t>
      </w:r>
      <w:r w:rsidRPr="00BA5FE8">
        <w:rPr>
          <w:rFonts w:ascii="Times New Roman" w:hAnsi="Times New Roman"/>
          <w:color w:val="000000"/>
        </w:rPr>
        <w:t>XVI</w:t>
      </w:r>
      <w:r w:rsidRPr="00BA5FE8">
        <w:rPr>
          <w:rFonts w:ascii="Times New Roman" w:hAnsi="Times New Roman"/>
          <w:color w:val="000000"/>
          <w:lang w:val="ru-RU"/>
        </w:rPr>
        <w:t>–</w:t>
      </w:r>
      <w:r w:rsidRPr="00BA5FE8">
        <w:rPr>
          <w:rFonts w:ascii="Times New Roman" w:hAnsi="Times New Roman"/>
          <w:color w:val="000000"/>
        </w:rPr>
        <w:t>XVII</w:t>
      </w:r>
      <w:r w:rsidRPr="00BA5FE8">
        <w:rPr>
          <w:rFonts w:ascii="Times New Roman" w:hAnsi="Times New Roman"/>
          <w:color w:val="000000"/>
          <w:lang w:val="ru-RU"/>
        </w:rPr>
        <w:t xml:space="preserve"> вв. </w:t>
      </w:r>
      <w:r w:rsidRPr="00BA5FE8">
        <w:rPr>
          <w:rFonts w:ascii="Times New Roman" w:hAnsi="Times New Roman"/>
          <w:color w:val="000000"/>
        </w:rPr>
        <w:t>(в том числе на региональном материале).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8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1. Знание хронологии, работа с хронологией:</w:t>
      </w:r>
    </w:p>
    <w:p w:rsidR="009F2E93" w:rsidRPr="00BA5FE8" w:rsidRDefault="00E76617">
      <w:pPr>
        <w:numPr>
          <w:ilvl w:val="0"/>
          <w:numId w:val="2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называть даты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в.; определять их принадлежность к историческому периоду, этапу;</w:t>
      </w:r>
    </w:p>
    <w:p w:rsidR="009F2E93" w:rsidRPr="00BA5FE8" w:rsidRDefault="00E76617">
      <w:pPr>
        <w:numPr>
          <w:ilvl w:val="0"/>
          <w:numId w:val="2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устанавливать синхронность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2. Знание исторических фактов, работа с фактами:</w:t>
      </w:r>
    </w:p>
    <w:p w:rsidR="009F2E93" w:rsidRPr="00BA5FE8" w:rsidRDefault="00E76617">
      <w:pPr>
        <w:numPr>
          <w:ilvl w:val="0"/>
          <w:numId w:val="2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в.;</w:t>
      </w:r>
    </w:p>
    <w:p w:rsidR="009F2E93" w:rsidRPr="00BA5FE8" w:rsidRDefault="00E76617">
      <w:pPr>
        <w:numPr>
          <w:ilvl w:val="0"/>
          <w:numId w:val="2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3. Работа с исторической картой:</w:t>
      </w:r>
    </w:p>
    <w:p w:rsidR="009F2E93" w:rsidRPr="00BA5FE8" w:rsidRDefault="00E76617">
      <w:pPr>
        <w:numPr>
          <w:ilvl w:val="0"/>
          <w:numId w:val="2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4. Работа с историческими источниками:</w:t>
      </w:r>
    </w:p>
    <w:p w:rsidR="009F2E93" w:rsidRPr="00BA5FE8" w:rsidRDefault="00E76617">
      <w:pPr>
        <w:numPr>
          <w:ilvl w:val="0"/>
          <w:numId w:val="2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F2E93" w:rsidRPr="00BA5FE8" w:rsidRDefault="00E76617">
      <w:pPr>
        <w:numPr>
          <w:ilvl w:val="0"/>
          <w:numId w:val="2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F2E93" w:rsidRPr="00BA5FE8" w:rsidRDefault="00E76617">
      <w:pPr>
        <w:numPr>
          <w:ilvl w:val="0"/>
          <w:numId w:val="2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из взаимодополняющих письменных, визуальных и вещественных источников.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5. Историческое описание (реконструкция):</w:t>
      </w:r>
    </w:p>
    <w:p w:rsidR="009F2E93" w:rsidRPr="00BA5FE8" w:rsidRDefault="00E76617">
      <w:pPr>
        <w:numPr>
          <w:ilvl w:val="0"/>
          <w:numId w:val="2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рассказывать о ключевых событиях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в., их участниках;</w:t>
      </w:r>
    </w:p>
    <w:p w:rsidR="009F2E93" w:rsidRPr="00BA5FE8" w:rsidRDefault="00E76617">
      <w:pPr>
        <w:numPr>
          <w:ilvl w:val="0"/>
          <w:numId w:val="2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на основе информации учебника и дополнительных материалов;</w:t>
      </w:r>
    </w:p>
    <w:p w:rsidR="009F2E93" w:rsidRPr="00BA5FE8" w:rsidRDefault="00E76617">
      <w:pPr>
        <w:numPr>
          <w:ilvl w:val="0"/>
          <w:numId w:val="2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в.;</w:t>
      </w:r>
    </w:p>
    <w:p w:rsidR="009F2E93" w:rsidRPr="00BA5FE8" w:rsidRDefault="00E76617">
      <w:pPr>
        <w:numPr>
          <w:ilvl w:val="0"/>
          <w:numId w:val="2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6. Анализ, объяснение исторических событий, явлений: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в.; б) изменений, происшедших в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9F2E93" w:rsidRPr="00BA5FE8" w:rsidRDefault="00E76617">
      <w:pPr>
        <w:numPr>
          <w:ilvl w:val="0"/>
          <w:numId w:val="29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различать в описаниях событий и личностей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8. Применение исторических знаний:</w:t>
      </w:r>
    </w:p>
    <w:p w:rsidR="009F2E93" w:rsidRPr="00BA5FE8" w:rsidRDefault="00E76617">
      <w:pPr>
        <w:numPr>
          <w:ilvl w:val="0"/>
          <w:numId w:val="3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раскрывать (объяснять), как сочетались в памятниках культуры России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европейские влияния и национальные традиции, показывать на примерах;</w:t>
      </w:r>
    </w:p>
    <w:p w:rsidR="009F2E93" w:rsidRPr="00BA5FE8" w:rsidRDefault="00E76617">
      <w:pPr>
        <w:numPr>
          <w:ilvl w:val="0"/>
          <w:numId w:val="30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выполнять учебные проекты по отечественной и всеобщей истории </w:t>
      </w:r>
      <w:r w:rsidRPr="00BA5FE8">
        <w:rPr>
          <w:rFonts w:ascii="Times New Roman" w:hAnsi="Times New Roman"/>
          <w:color w:val="000000"/>
        </w:rPr>
        <w:t>XVIII</w:t>
      </w:r>
      <w:r w:rsidRPr="00BA5FE8">
        <w:rPr>
          <w:rFonts w:ascii="Times New Roman" w:hAnsi="Times New Roman"/>
          <w:color w:val="000000"/>
          <w:lang w:val="ru-RU"/>
        </w:rPr>
        <w:t xml:space="preserve"> в. (в том числе на региональном материале).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b/>
          <w:color w:val="000000"/>
          <w:lang w:val="ru-RU"/>
        </w:rPr>
        <w:t>9 КЛАСС</w:t>
      </w:r>
    </w:p>
    <w:p w:rsidR="009F2E93" w:rsidRPr="00BA5FE8" w:rsidRDefault="009F2E93">
      <w:pPr>
        <w:spacing w:after="0" w:line="264" w:lineRule="auto"/>
        <w:ind w:left="120"/>
        <w:jc w:val="both"/>
        <w:rPr>
          <w:sz w:val="18"/>
          <w:lang w:val="ru-RU"/>
        </w:rPr>
      </w:pP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1. Знание хронологии, работа с хронологией:</w:t>
      </w:r>
    </w:p>
    <w:p w:rsidR="009F2E93" w:rsidRPr="00BA5FE8" w:rsidRDefault="00E76617">
      <w:pPr>
        <w:numPr>
          <w:ilvl w:val="0"/>
          <w:numId w:val="3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в.; выделять этапы (периоды) в развитии ключевых событий и процессов;</w:t>
      </w:r>
    </w:p>
    <w:p w:rsidR="009F2E93" w:rsidRPr="00BA5FE8" w:rsidRDefault="00E76617">
      <w:pPr>
        <w:numPr>
          <w:ilvl w:val="0"/>
          <w:numId w:val="3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в.;</w:t>
      </w:r>
    </w:p>
    <w:p w:rsidR="009F2E93" w:rsidRPr="00BA5FE8" w:rsidRDefault="00E76617">
      <w:pPr>
        <w:numPr>
          <w:ilvl w:val="0"/>
          <w:numId w:val="31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определять последовательность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 на основе анализа причинно-следственных связей.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2. Знание исторических фактов, работа с фактами:</w:t>
      </w:r>
    </w:p>
    <w:p w:rsidR="009F2E93" w:rsidRPr="00BA5FE8" w:rsidRDefault="00E76617">
      <w:pPr>
        <w:numPr>
          <w:ilvl w:val="0"/>
          <w:numId w:val="3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в.;</w:t>
      </w:r>
    </w:p>
    <w:p w:rsidR="009F2E93" w:rsidRPr="00BA5FE8" w:rsidRDefault="00E76617">
      <w:pPr>
        <w:numPr>
          <w:ilvl w:val="0"/>
          <w:numId w:val="3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9F2E93" w:rsidRPr="00BA5FE8" w:rsidRDefault="00E76617">
      <w:pPr>
        <w:numPr>
          <w:ilvl w:val="0"/>
          <w:numId w:val="32"/>
        </w:numPr>
        <w:spacing w:after="0" w:line="264" w:lineRule="auto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составлять систематические таблицы;</w:t>
      </w:r>
    </w:p>
    <w:p w:rsidR="009F2E93" w:rsidRPr="00BA5FE8" w:rsidRDefault="00E76617">
      <w:pPr>
        <w:numPr>
          <w:ilvl w:val="0"/>
          <w:numId w:val="32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3. Работа с исторической картой:</w:t>
      </w:r>
    </w:p>
    <w:p w:rsidR="009F2E93" w:rsidRPr="00BA5FE8" w:rsidRDefault="00E76617">
      <w:pPr>
        <w:numPr>
          <w:ilvl w:val="0"/>
          <w:numId w:val="3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в.;</w:t>
      </w:r>
    </w:p>
    <w:p w:rsidR="009F2E93" w:rsidRPr="00BA5FE8" w:rsidRDefault="00E76617">
      <w:pPr>
        <w:numPr>
          <w:ilvl w:val="0"/>
          <w:numId w:val="33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4. Работа с историческими источниками:</w:t>
      </w:r>
    </w:p>
    <w:p w:rsidR="009F2E93" w:rsidRPr="00BA5FE8" w:rsidRDefault="00E76617">
      <w:pPr>
        <w:numPr>
          <w:ilvl w:val="0"/>
          <w:numId w:val="3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F2E93" w:rsidRPr="00BA5FE8" w:rsidRDefault="00E76617">
      <w:pPr>
        <w:numPr>
          <w:ilvl w:val="0"/>
          <w:numId w:val="3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F2E93" w:rsidRPr="00BA5FE8" w:rsidRDefault="00E76617">
      <w:pPr>
        <w:numPr>
          <w:ilvl w:val="0"/>
          <w:numId w:val="3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 из разных письменных, визуальных и вещественных источников;</w:t>
      </w:r>
    </w:p>
    <w:p w:rsidR="009F2E93" w:rsidRPr="00BA5FE8" w:rsidRDefault="00E76617">
      <w:pPr>
        <w:numPr>
          <w:ilvl w:val="0"/>
          <w:numId w:val="34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различать в тексте письменных источников факты и интерпретации событий прошлого.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5. Историческое описание (реконструкция):</w:t>
      </w:r>
    </w:p>
    <w:p w:rsidR="009F2E93" w:rsidRPr="00BA5FE8" w:rsidRDefault="00E76617">
      <w:pPr>
        <w:numPr>
          <w:ilvl w:val="0"/>
          <w:numId w:val="3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F2E93" w:rsidRPr="00BA5FE8" w:rsidRDefault="00E76617">
      <w:pPr>
        <w:numPr>
          <w:ilvl w:val="0"/>
          <w:numId w:val="3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составлять развернутую характеристику исторических личностей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 с описанием и оценкой их деятельности (сообщение, презентация, эссе);</w:t>
      </w:r>
    </w:p>
    <w:p w:rsidR="009F2E93" w:rsidRPr="00BA5FE8" w:rsidRDefault="00E76617">
      <w:pPr>
        <w:numPr>
          <w:ilvl w:val="0"/>
          <w:numId w:val="3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в., показывая изменения, происшедшие в течение рассматриваемого периода;</w:t>
      </w:r>
    </w:p>
    <w:p w:rsidR="009F2E93" w:rsidRPr="00BA5FE8" w:rsidRDefault="00E76617">
      <w:pPr>
        <w:numPr>
          <w:ilvl w:val="0"/>
          <w:numId w:val="35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6. Анализ, объяснение исторических событий, явлений:</w:t>
      </w:r>
    </w:p>
    <w:p w:rsidR="009F2E93" w:rsidRPr="00BA5FE8" w:rsidRDefault="00E76617">
      <w:pPr>
        <w:numPr>
          <w:ilvl w:val="0"/>
          <w:numId w:val="3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lastRenderedPageBreak/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начале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F2E93" w:rsidRPr="00BA5FE8" w:rsidRDefault="00E76617">
      <w:pPr>
        <w:numPr>
          <w:ilvl w:val="0"/>
          <w:numId w:val="3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F2E93" w:rsidRPr="00BA5FE8" w:rsidRDefault="00E76617">
      <w:pPr>
        <w:numPr>
          <w:ilvl w:val="0"/>
          <w:numId w:val="3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F2E93" w:rsidRPr="00BA5FE8" w:rsidRDefault="00E76617">
      <w:pPr>
        <w:numPr>
          <w:ilvl w:val="0"/>
          <w:numId w:val="3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9F2E93" w:rsidRPr="00BA5FE8" w:rsidRDefault="00E76617">
      <w:pPr>
        <w:numPr>
          <w:ilvl w:val="0"/>
          <w:numId w:val="36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Раскрывать наиболее значимые события и процессы истории России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- начала </w:t>
      </w:r>
      <w:r w:rsidRPr="00BA5FE8">
        <w:rPr>
          <w:rFonts w:ascii="Times New Roman" w:hAnsi="Times New Roman"/>
          <w:color w:val="000000"/>
        </w:rPr>
        <w:t>XXI</w:t>
      </w:r>
      <w:r w:rsidRPr="00BA5FE8">
        <w:rPr>
          <w:rFonts w:ascii="Times New Roman" w:hAnsi="Times New Roman"/>
          <w:color w:val="000000"/>
          <w:lang w:val="ru-RU"/>
        </w:rPr>
        <w:t xml:space="preserve"> в.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2E93" w:rsidRPr="00BA5FE8" w:rsidRDefault="00E76617">
      <w:pPr>
        <w:numPr>
          <w:ilvl w:val="0"/>
          <w:numId w:val="3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в., объяснять, что могло лежать в их основе;</w:t>
      </w:r>
    </w:p>
    <w:p w:rsidR="009F2E93" w:rsidRPr="00BA5FE8" w:rsidRDefault="00E76617">
      <w:pPr>
        <w:numPr>
          <w:ilvl w:val="0"/>
          <w:numId w:val="3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F2E93" w:rsidRPr="00BA5FE8" w:rsidRDefault="00E76617">
      <w:pPr>
        <w:numPr>
          <w:ilvl w:val="0"/>
          <w:numId w:val="37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F2E93" w:rsidRPr="00BA5FE8" w:rsidRDefault="00E76617">
      <w:pPr>
        <w:spacing w:after="0" w:line="264" w:lineRule="auto"/>
        <w:ind w:left="120"/>
        <w:jc w:val="both"/>
        <w:rPr>
          <w:sz w:val="18"/>
        </w:rPr>
      </w:pPr>
      <w:r w:rsidRPr="00BA5FE8">
        <w:rPr>
          <w:rFonts w:ascii="Times New Roman" w:hAnsi="Times New Roman"/>
          <w:color w:val="000000"/>
        </w:rPr>
        <w:t>8. Применение исторических знаний:</w:t>
      </w:r>
    </w:p>
    <w:p w:rsidR="009F2E93" w:rsidRPr="00BA5FE8" w:rsidRDefault="00E76617">
      <w:pPr>
        <w:numPr>
          <w:ilvl w:val="0"/>
          <w:numId w:val="3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F2E93" w:rsidRPr="00BA5FE8" w:rsidRDefault="00E76617">
      <w:pPr>
        <w:numPr>
          <w:ilvl w:val="0"/>
          <w:numId w:val="3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выполнять учебные проекты по отечественной и всеобщей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ХХ в. (в том числе на региональном материале);</w:t>
      </w:r>
    </w:p>
    <w:p w:rsidR="009F2E93" w:rsidRPr="00BA5FE8" w:rsidRDefault="00E76617">
      <w:pPr>
        <w:numPr>
          <w:ilvl w:val="0"/>
          <w:numId w:val="3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объяснять, в чем состоит наследие истории </w:t>
      </w:r>
      <w:r w:rsidRPr="00BA5FE8">
        <w:rPr>
          <w:rFonts w:ascii="Times New Roman" w:hAnsi="Times New Roman"/>
          <w:color w:val="000000"/>
        </w:rPr>
        <w:t>XIX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F2E93" w:rsidRPr="00BA5FE8" w:rsidRDefault="00E76617">
      <w:pPr>
        <w:numPr>
          <w:ilvl w:val="0"/>
          <w:numId w:val="38"/>
        </w:numPr>
        <w:spacing w:after="0" w:line="264" w:lineRule="auto"/>
        <w:jc w:val="both"/>
        <w:rPr>
          <w:sz w:val="18"/>
          <w:lang w:val="ru-RU"/>
        </w:rPr>
      </w:pPr>
      <w:r w:rsidRPr="00BA5FE8">
        <w:rPr>
          <w:rFonts w:ascii="Times New Roman" w:hAnsi="Times New Roman"/>
          <w:color w:val="000000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BA5FE8">
        <w:rPr>
          <w:rFonts w:ascii="Times New Roman" w:hAnsi="Times New Roman"/>
          <w:color w:val="000000"/>
        </w:rPr>
        <w:t>XX</w:t>
      </w:r>
      <w:r w:rsidRPr="00BA5FE8">
        <w:rPr>
          <w:rFonts w:ascii="Times New Roman" w:hAnsi="Times New Roman"/>
          <w:color w:val="000000"/>
          <w:lang w:val="ru-RU"/>
        </w:rPr>
        <w:t xml:space="preserve"> – начала ХХ</w:t>
      </w:r>
      <w:r w:rsidRPr="00BA5FE8">
        <w:rPr>
          <w:rFonts w:ascii="Times New Roman" w:hAnsi="Times New Roman"/>
          <w:color w:val="000000"/>
        </w:rPr>
        <w:t>I</w:t>
      </w:r>
      <w:r w:rsidRPr="00BA5FE8">
        <w:rPr>
          <w:rFonts w:ascii="Times New Roman" w:hAnsi="Times New Roman"/>
          <w:color w:val="000000"/>
          <w:lang w:val="ru-RU"/>
        </w:rPr>
        <w:t xml:space="preserve"> вв.</w:t>
      </w:r>
    </w:p>
    <w:p w:rsidR="009F2E93" w:rsidRPr="00BA5FE8" w:rsidRDefault="009F2E93">
      <w:pPr>
        <w:rPr>
          <w:sz w:val="18"/>
          <w:lang w:val="ru-RU"/>
        </w:rPr>
        <w:sectPr w:rsidR="009F2E93" w:rsidRPr="00BA5FE8">
          <w:pgSz w:w="11906" w:h="16383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bookmarkStart w:id="7" w:name="block-3217684"/>
      <w:bookmarkEnd w:id="6"/>
      <w:r w:rsidRPr="00875E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F2E9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2E93" w:rsidRDefault="009F2E93">
            <w:pPr>
              <w:spacing w:after="0"/>
              <w:ind w:left="135"/>
            </w:pPr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66166D" w:rsidP="00661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66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 w:rsidRPr="00BA5F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</w:pPr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F2E9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2E93" w:rsidRDefault="009F2E93">
            <w:pPr>
              <w:spacing w:after="0"/>
              <w:ind w:left="135"/>
            </w:pPr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</w:tr>
      <w:tr w:rsidR="009F2E93" w:rsidRPr="00BA5F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 w:rsidRPr="00BA5F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</w:pP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F2E9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2E93" w:rsidRDefault="009F2E93">
            <w:pPr>
              <w:spacing w:after="0"/>
              <w:ind w:left="135"/>
            </w:pPr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</w:tr>
      <w:tr w:rsidR="009F2E93" w:rsidRPr="00C04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Pr="0066166D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 w:rsidRPr="00BA5F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</w:pP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 w:rsidRPr="00C217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 w:rsidP="006543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2E93" w:rsidRPr="00C217F9" w:rsidRDefault="009F2E93">
            <w:pPr>
              <w:rPr>
                <w:lang w:val="ru-RU"/>
              </w:rPr>
            </w:pPr>
          </w:p>
        </w:tc>
      </w:tr>
    </w:tbl>
    <w:p w:rsidR="009F2E93" w:rsidRPr="00C217F9" w:rsidRDefault="009F2E93">
      <w:pPr>
        <w:rPr>
          <w:lang w:val="ru-RU"/>
        </w:rPr>
        <w:sectPr w:rsidR="009F2E93" w:rsidRPr="00C217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Pr="00C217F9" w:rsidRDefault="00E76617">
      <w:pPr>
        <w:spacing w:after="0"/>
        <w:ind w:left="120"/>
        <w:rPr>
          <w:lang w:val="ru-RU"/>
        </w:rPr>
      </w:pPr>
      <w:r w:rsidRPr="00C217F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F2E93" w:rsidRPr="00C217F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ind w:left="135"/>
              <w:rPr>
                <w:lang w:val="ru-RU"/>
              </w:rPr>
            </w:pP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9F2E93" w:rsidRPr="00C217F9" w:rsidRDefault="009F2E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ind w:left="135"/>
              <w:rPr>
                <w:lang w:val="ru-RU"/>
              </w:rPr>
            </w:pP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9F2E93" w:rsidRPr="00C217F9" w:rsidRDefault="009F2E9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rPr>
                <w:lang w:val="ru-RU"/>
              </w:rPr>
            </w:pP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ind w:left="135"/>
              <w:rPr>
                <w:lang w:val="ru-RU"/>
              </w:rPr>
            </w:pP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9F2E93" w:rsidRPr="00C217F9" w:rsidRDefault="009F2E93">
            <w:pPr>
              <w:spacing w:after="0"/>
              <w:ind w:left="135"/>
              <w:rPr>
                <w:lang w:val="ru-RU"/>
              </w:rPr>
            </w:pPr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217F9" w:rsidRDefault="009F2E93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217F9" w:rsidRDefault="009F2E93">
            <w:pPr>
              <w:rPr>
                <w:lang w:val="ru-RU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</w:tr>
      <w:tr w:rsidR="009F2E93" w:rsidRPr="00C04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 w:rsidRPr="00BA5F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 w:rsidP="00C217F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</w:pPr>
          </w:p>
        </w:tc>
      </w:tr>
      <w:tr w:rsidR="009F2E93" w:rsidRPr="00BA5F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2E93" w:rsidRDefault="009F2E93" w:rsidP="00C217F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9F2E93" w:rsidTr="00E7661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2E93" w:rsidRDefault="009F2E93">
            <w:pPr>
              <w:spacing w:after="0"/>
              <w:ind w:left="135"/>
            </w:pPr>
          </w:p>
        </w:tc>
      </w:tr>
      <w:tr w:rsidR="009F2E93" w:rsidTr="00E766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E93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Default="009F2E93"/>
        </w:tc>
      </w:tr>
      <w:tr w:rsidR="009F2E93" w:rsidRPr="00C041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C217F9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C21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Pr="00E76617" w:rsidRDefault="009F2E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Default="009F2E93"/>
        </w:tc>
      </w:tr>
      <w:tr w:rsidR="009F2E93" w:rsidRPr="00BA5F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F2E93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2E93" w:rsidRDefault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E93" w:rsidRDefault="009F2E93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F2E93" w:rsidRPr="00875E35" w:rsidRDefault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E76617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 w:rsidRPr="00BA5FE8" w:rsidTr="00E766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Pr="00C217F9" w:rsidRDefault="00E76617" w:rsidP="00E766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5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66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6617" w:rsidRDefault="00E76617" w:rsidP="00E76617"/>
        </w:tc>
      </w:tr>
      <w:tr w:rsidR="00E766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875E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C201A0" w:rsidTr="0020682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C201A0" w:rsidRPr="00E85758" w:rsidRDefault="00C201A0" w:rsidP="00C201A0"/>
        </w:tc>
      </w:tr>
      <w:tr w:rsidR="00C201A0" w:rsidRPr="00C201A0" w:rsidTr="0020682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1A0" w:rsidRPr="00E76617" w:rsidRDefault="00C201A0" w:rsidP="00C201A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C201A0" w:rsidRPr="00C201A0" w:rsidRDefault="00C201A0" w:rsidP="00C201A0">
            <w:pPr>
              <w:rPr>
                <w:lang w:val="ru-RU"/>
              </w:rPr>
            </w:pPr>
          </w:p>
        </w:tc>
      </w:tr>
      <w:tr w:rsidR="00C201A0" w:rsidTr="0020682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1A0" w:rsidRPr="00E76617" w:rsidRDefault="00C201A0" w:rsidP="00C201A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C201A0" w:rsidRPr="00E85758" w:rsidRDefault="00C201A0" w:rsidP="00C201A0"/>
        </w:tc>
      </w:tr>
      <w:tr w:rsidR="00C201A0" w:rsidRPr="00C201A0" w:rsidTr="0020682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201A0" w:rsidRPr="00875E35" w:rsidRDefault="00C201A0" w:rsidP="00C201A0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1A0" w:rsidRPr="00E76617" w:rsidRDefault="00C201A0" w:rsidP="00C201A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C201A0" w:rsidRPr="00C201A0" w:rsidRDefault="00C201A0" w:rsidP="00C201A0">
            <w:pPr>
              <w:rPr>
                <w:lang w:val="ru-RU"/>
              </w:rPr>
            </w:pPr>
          </w:p>
        </w:tc>
      </w:tr>
      <w:tr w:rsidR="00C201A0" w:rsidRPr="00C201A0" w:rsidTr="0020682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1A0" w:rsidRPr="00E76617" w:rsidRDefault="00C201A0" w:rsidP="00C201A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C201A0" w:rsidRPr="00C201A0" w:rsidRDefault="00C201A0" w:rsidP="00C201A0">
            <w:pPr>
              <w:rPr>
                <w:lang w:val="ru-RU"/>
              </w:rPr>
            </w:pPr>
          </w:p>
        </w:tc>
      </w:tr>
      <w:tr w:rsidR="00C201A0" w:rsidTr="00206822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01A0" w:rsidRDefault="00C201A0" w:rsidP="00C201A0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C201A0" w:rsidRPr="00E85758" w:rsidRDefault="00C201A0" w:rsidP="00C201A0"/>
        </w:tc>
      </w:tr>
      <w:tr w:rsidR="00E766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6617" w:rsidRDefault="00E76617" w:rsidP="00E76617"/>
        </w:tc>
      </w:tr>
      <w:tr w:rsidR="00E76617" w:rsidTr="00E766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6617" w:rsidRPr="00875E35" w:rsidRDefault="00E76617" w:rsidP="00E76617">
            <w:pPr>
              <w:spacing w:after="0"/>
              <w:ind w:left="135"/>
              <w:rPr>
                <w:lang w:val="ru-RU"/>
              </w:rPr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 w:rsidRPr="00875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6617" w:rsidRDefault="00C217F9" w:rsidP="00C217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76617" w:rsidRDefault="00E76617" w:rsidP="00E76617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bookmarkStart w:id="8" w:name="block-32176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2E93" w:rsidRDefault="00E76617" w:rsidP="00882747">
      <w:pPr>
        <w:tabs>
          <w:tab w:val="left" w:pos="3264"/>
        </w:tabs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  <w:r w:rsidR="00882747">
        <w:rPr>
          <w:rFonts w:ascii="Times New Roman" w:hAnsi="Times New Roman"/>
          <w:b/>
          <w:color w:val="000000"/>
          <w:sz w:val="28"/>
        </w:rPr>
        <w:tab/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4158"/>
        <w:gridCol w:w="1134"/>
        <w:gridCol w:w="1489"/>
        <w:gridCol w:w="1779"/>
        <w:gridCol w:w="1263"/>
        <w:gridCol w:w="3313"/>
      </w:tblGrid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4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4402" w:type="dxa"/>
            <w:gridSpan w:val="3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41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33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Что изучает история.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Появление человека разумного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Древнейшие земледельцы и скотоводы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От первобытности к цивилизации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Возникновение государственной власти.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Отношения Египта с соседними народами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Религиозные верования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Познания древних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Древний Вавилон.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Ассирия.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Нововавилонское царство.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Финикия.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hyperlink r:id="rId10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Завоевания персов.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Древняя Индия.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Древний Китай.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Правление династии Хань.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Религиозно-философские учения, наука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и изобретения древних китайцев.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Древнейшие государства Греции.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Троянская война.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Поэмы Гомера «Илиада» и «Одиссея»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Великая греческая колонизация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hyperlink r:id="rId12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Афины: утверждение демократии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Греко-персидские войны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Расцвет Афинского государства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Пелопоннесская война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Религия древних греков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Образование и наука в Древней Греции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Искусство и досуг в Древней Греции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Возвышение Македонии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Республика римских граждан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Верования древних римлян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Войны Рима с Карфагеном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Ганнибал; битва при Каннах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Установление господства Рима в Средиземноморье. </w:t>
            </w:r>
            <w:r w:rsidRPr="00C60CB1">
              <w:rPr>
                <w:rFonts w:ascii="Times New Roman" w:hAnsi="Times New Roman"/>
                <w:color w:val="000000"/>
              </w:rPr>
              <w:t>Римские провинции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Гай Юлий Цезарь: путь к власти,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диктатура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57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Установление императорской власти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Императоры Рима: завоеватели и правители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Император Константин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, перенос столицы в Константинополь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Римская литература, золотой век поэзии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Развитие наук в Древнем Риме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Искусство Древнего Рима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66166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4.75 </w:t>
            </w:r>
          </w:p>
        </w:tc>
        <w:tc>
          <w:tcPr>
            <w:tcW w:w="4576" w:type="dxa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4293"/>
        <w:gridCol w:w="1418"/>
        <w:gridCol w:w="1504"/>
        <w:gridCol w:w="1779"/>
        <w:gridCol w:w="1263"/>
        <w:gridCol w:w="2873"/>
      </w:tblGrid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4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4701" w:type="dxa"/>
            <w:gridSpan w:val="3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42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Франкское государство в </w:t>
            </w:r>
            <w:r w:rsidRPr="00C60CB1">
              <w:rPr>
                <w:rFonts w:ascii="Times New Roman" w:hAnsi="Times New Roman"/>
                <w:color w:val="000000"/>
              </w:rPr>
              <w:t>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C60CB1">
              <w:rPr>
                <w:rFonts w:ascii="Times New Roman" w:hAnsi="Times New Roman"/>
                <w:color w:val="000000"/>
              </w:rPr>
              <w:t>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Ранние славянские государства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6166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Византия в </w:t>
            </w:r>
            <w:r w:rsidRPr="00C60CB1">
              <w:rPr>
                <w:rFonts w:ascii="Times New Roman" w:hAnsi="Times New Roman"/>
                <w:color w:val="000000"/>
              </w:rPr>
              <w:t>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Культура Византии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 w:rsidRPr="00C60CB1">
              <w:rPr>
                <w:rFonts w:ascii="Times New Roman" w:hAnsi="Times New Roman"/>
                <w:color w:val="000000"/>
              </w:rPr>
              <w:t>Арабский халифат: его расцвет и распад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Культура исламского мира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Феодалы и крестьянство в средние 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Церковь и духовенство в средневековом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обществе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Обострение социальных противоречий в Х</w:t>
            </w:r>
            <w:r w:rsidRPr="00C60CB1">
              <w:rPr>
                <w:rFonts w:ascii="Times New Roman" w:hAnsi="Times New Roman"/>
                <w:color w:val="000000"/>
              </w:rPr>
              <w:t>IV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 (Жакерия, восстание Уота Тайлера). </w:t>
            </w:r>
            <w:r w:rsidRPr="00C60CB1">
              <w:rPr>
                <w:rFonts w:ascii="Times New Roman" w:hAnsi="Times New Roman"/>
                <w:color w:val="000000"/>
              </w:rPr>
              <w:t>Гуситское движение в Чехии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Византийская империя и славянские государства в </w:t>
            </w:r>
            <w:r w:rsidRPr="00C60CB1">
              <w:rPr>
                <w:rFonts w:ascii="Times New Roman" w:hAnsi="Times New Roman"/>
                <w:color w:val="000000"/>
              </w:rPr>
              <w:t>XII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C60CB1">
              <w:rPr>
                <w:rFonts w:ascii="Times New Roman" w:hAnsi="Times New Roman"/>
                <w:color w:val="000000"/>
              </w:rPr>
              <w:t>XV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Религия и культура средневековой Европы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Гуманизм. Раннее Возрождение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Китай и Япония в Средние 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Индия в Средние 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Цивилизации майя, ацтеков и инков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Роль и место России в мировой истории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Народы и государства на территории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нашей страны в древности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Великое переселение народов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Формирование государства Русь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Руси в </w:t>
            </w:r>
            <w:r w:rsidRPr="00C60CB1">
              <w:rPr>
                <w:rFonts w:ascii="Times New Roman" w:hAnsi="Times New Roman"/>
                <w:color w:val="000000"/>
              </w:rPr>
              <w:t>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Принятие христианства и его значение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Русь в конце </w:t>
            </w:r>
            <w:r w:rsidRPr="00C60CB1">
              <w:rPr>
                <w:rFonts w:ascii="Times New Roman" w:hAnsi="Times New Roman"/>
                <w:color w:val="000000"/>
              </w:rPr>
              <w:t>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C60CB1">
              <w:rPr>
                <w:rFonts w:ascii="Times New Roman" w:hAnsi="Times New Roman"/>
                <w:color w:val="000000"/>
              </w:rPr>
              <w:t>XII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политика русских князей в конце </w:t>
            </w:r>
            <w:r w:rsidRPr="00C60CB1">
              <w:rPr>
                <w:rFonts w:ascii="Times New Roman" w:hAnsi="Times New Roman"/>
                <w:color w:val="000000"/>
              </w:rPr>
              <w:t>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первой трети </w:t>
            </w:r>
            <w:r w:rsidRPr="00C60CB1">
              <w:rPr>
                <w:rFonts w:ascii="Times New Roman" w:hAnsi="Times New Roman"/>
                <w:color w:val="000000"/>
              </w:rPr>
              <w:t>XII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Русская церковь в </w:t>
            </w:r>
            <w:r w:rsidRPr="00C60CB1">
              <w:rPr>
                <w:rFonts w:ascii="Times New Roman" w:hAnsi="Times New Roman"/>
                <w:color w:val="000000"/>
              </w:rPr>
              <w:t>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- начале </w:t>
            </w:r>
            <w:r w:rsidRPr="00C60CB1">
              <w:rPr>
                <w:rFonts w:ascii="Times New Roman" w:hAnsi="Times New Roman"/>
                <w:color w:val="000000"/>
              </w:rPr>
              <w:t>XII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Художественная культура и ремесло Руси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Южные и западные русские земли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Княжества Северо-Восточной Руси.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55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Дмитрий Донской. Куликовская битва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Народы и государства степной зоны Восточной Европы и Сибири в </w:t>
            </w:r>
            <w:r w:rsidRPr="00C60CB1">
              <w:rPr>
                <w:rFonts w:ascii="Times New Roman" w:hAnsi="Times New Roman"/>
                <w:color w:val="000000"/>
              </w:rPr>
              <w:t>XIII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–</w:t>
            </w:r>
            <w:r w:rsidRPr="00C60CB1">
              <w:rPr>
                <w:rFonts w:ascii="Times New Roman" w:hAnsi="Times New Roman"/>
                <w:color w:val="000000"/>
              </w:rPr>
              <w:t>XV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веках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Культурное пространство Руси в </w:t>
            </w:r>
            <w:r w:rsidRPr="00C60CB1">
              <w:rPr>
                <w:rFonts w:ascii="Times New Roman" w:hAnsi="Times New Roman"/>
                <w:color w:val="000000"/>
              </w:rPr>
              <w:t>XIII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XIV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Новгород и Псков в </w:t>
            </w:r>
            <w:r w:rsidRPr="00C60CB1">
              <w:rPr>
                <w:rFonts w:ascii="Times New Roman" w:hAnsi="Times New Roman"/>
                <w:color w:val="000000"/>
              </w:rPr>
              <w:t>XV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C60CB1">
              <w:rPr>
                <w:rFonts w:ascii="Times New Roman" w:hAnsi="Times New Roman"/>
                <w:color w:val="000000"/>
                <w:lang w:val="ru-RU"/>
              </w:rPr>
              <w:t>в :</w:t>
            </w:r>
            <w:proofErr w:type="gramEnd"/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C60CB1">
              <w:rPr>
                <w:rFonts w:ascii="Times New Roman" w:hAnsi="Times New Roman"/>
                <w:color w:val="000000"/>
              </w:rPr>
              <w:t>III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Культурное пространство Русского государства в </w:t>
            </w:r>
            <w:r w:rsidRPr="00C60CB1">
              <w:rPr>
                <w:rFonts w:ascii="Times New Roman" w:hAnsi="Times New Roman"/>
                <w:color w:val="000000"/>
              </w:rPr>
              <w:t>XV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66166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Наш край с древнейших времен до конца </w:t>
            </w:r>
            <w:r w:rsidRPr="00C60CB1">
              <w:rPr>
                <w:rFonts w:ascii="Times New Roman" w:hAnsi="Times New Roman"/>
                <w:color w:val="000000"/>
              </w:rPr>
              <w:lastRenderedPageBreak/>
              <w:t>XV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66166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136" w:type="dxa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110"/>
        <w:gridCol w:w="1255"/>
        <w:gridCol w:w="1716"/>
        <w:gridCol w:w="1779"/>
        <w:gridCol w:w="1432"/>
        <w:gridCol w:w="2873"/>
      </w:tblGrid>
      <w:tr w:rsidR="009F2E93" w:rsidRPr="00C60CB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D841FD">
            <w:pPr>
              <w:spacing w:after="0"/>
              <w:ind w:left="135"/>
              <w:jc w:val="center"/>
            </w:pPr>
            <w:r w:rsidRPr="00D841FD">
              <w:t>0.25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Великие географические открытия конца </w:t>
            </w:r>
            <w:r w:rsidRPr="00C60CB1">
              <w:rPr>
                <w:rFonts w:ascii="Times New Roman" w:hAnsi="Times New Roman"/>
                <w:color w:val="000000"/>
              </w:rPr>
              <w:t>XV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D841F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Социально-экономические изменения в европейском обществе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Изменения в социальной структуре общества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D841F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D841FD">
            <w:pPr>
              <w:spacing w:after="0"/>
              <w:ind w:left="135"/>
              <w:jc w:val="center"/>
            </w:pPr>
            <w:r w:rsidRPr="00D841FD">
              <w:t>0.25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6.10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Англия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D841F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>0.25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Английская революция середины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23.10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Культура и искусство стран Востока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24.11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Московского княжества в первой трети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Царствование Ивана </w:t>
            </w:r>
            <w:r w:rsidRPr="00C60CB1">
              <w:rPr>
                <w:rFonts w:ascii="Times New Roman" w:hAnsi="Times New Roman"/>
                <w:color w:val="000000"/>
              </w:rPr>
              <w:t>IV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. Регентство Елены Глинской. </w:t>
            </w:r>
            <w:r w:rsidRPr="00C60CB1">
              <w:rPr>
                <w:rFonts w:ascii="Times New Roman" w:hAnsi="Times New Roman"/>
                <w:color w:val="000000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Принятие Иваном </w:t>
            </w:r>
            <w:r w:rsidRPr="00C60CB1">
              <w:rPr>
                <w:rFonts w:ascii="Times New Roman" w:hAnsi="Times New Roman"/>
                <w:color w:val="000000"/>
              </w:rPr>
              <w:t>IV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царского титула. </w:t>
            </w:r>
            <w:r w:rsidRPr="00C60CB1">
              <w:rPr>
                <w:rFonts w:ascii="Times New Roman" w:hAnsi="Times New Roman"/>
                <w:color w:val="000000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Россия в конце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Смутное время начала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66166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Лжедмитрий </w:t>
            </w:r>
            <w:r w:rsidRPr="00C60CB1">
              <w:rPr>
                <w:rFonts w:ascii="Times New Roman" w:hAnsi="Times New Roman"/>
                <w:color w:val="000000"/>
              </w:rPr>
              <w:t>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6166D">
            <w:pPr>
              <w:spacing w:after="0"/>
              <w:ind w:left="135"/>
              <w:jc w:val="center"/>
              <w:rPr>
                <w:lang w:val="ru-RU"/>
              </w:rPr>
            </w:pPr>
            <w:r w:rsidRPr="00C60CB1">
              <w:rPr>
                <w:lang w:val="ru-RU"/>
              </w:rPr>
              <w:t>0,25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C041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Городские восстания середины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Денежная реформа 1654 г. Медный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Освоение новых территорий. Народы России в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Изменения в картине мира человека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Архитектура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Изобразительное искусство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 w:rsidP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Летописание и начало книгопечатания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 w:rsidP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Развитие образования и научных знаний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17.05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‒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 w:rsidP="00FF6FF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20.05</w:t>
            </w:r>
            <w:r w:rsidR="005B6D81" w:rsidRPr="00C60CB1">
              <w:rPr>
                <w:lang w:val="ru-RU"/>
              </w:rPr>
              <w:t>\24.05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C60CB1">
              <w:rPr>
                <w:rFonts w:ascii="Times New Roman" w:hAnsi="Times New Roman"/>
                <w:color w:val="000000"/>
              </w:rPr>
              <w:t>XVI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FF6FFD" w:rsidP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24.05</w:t>
            </w:r>
            <w:r w:rsidR="005B6D81" w:rsidRPr="00C60CB1">
              <w:rPr>
                <w:lang w:val="ru-RU"/>
              </w:rPr>
              <w:t>\20.05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4.</w:t>
            </w:r>
            <w:r w:rsidR="00C217F9" w:rsidRPr="00C60CB1">
              <w:rPr>
                <w:rFonts w:ascii="Times New Roman" w:hAnsi="Times New Roman"/>
                <w:color w:val="000000"/>
                <w:lang w:val="ru-RU"/>
              </w:rPr>
              <w:t>7</w:t>
            </w:r>
            <w:r w:rsidRPr="00C60CB1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4116"/>
        <w:gridCol w:w="1178"/>
        <w:gridCol w:w="1716"/>
        <w:gridCol w:w="1779"/>
        <w:gridCol w:w="1432"/>
        <w:gridCol w:w="2873"/>
      </w:tblGrid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4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4673" w:type="dxa"/>
            <w:gridSpan w:val="3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41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4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Истоки европейского Просвещения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Франция — центр Просвещения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1D4E89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Монархии в Европе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1D4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0.25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Великобритания в XVIII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1D4E89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Франция в XVIII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Государства Пиренейского полуострова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 w:rsidP="001D4E89">
            <w:pPr>
              <w:spacing w:after="0"/>
              <w:ind w:left="135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1D4E89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>0.25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1" w:history="1">
              <w:r w:rsidR="006C739C" w:rsidRPr="00C60CB1">
                <w:rPr>
                  <w:rStyle w:val="ab"/>
                  <w:rFonts w:ascii="Times New Roman" w:hAnsi="Times New Roman"/>
                </w:rPr>
                <w:t>https</w:t>
              </w:r>
              <w:r w:rsidR="006C739C" w:rsidRPr="00C60CB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6C739C" w:rsidRPr="00C60CB1">
                <w:rPr>
                  <w:rStyle w:val="ab"/>
                  <w:rFonts w:ascii="Times New Roman" w:hAnsi="Times New Roman"/>
                </w:rPr>
                <w:t>m</w:t>
              </w:r>
              <w:r w:rsidR="006C739C" w:rsidRPr="00C60CB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6C739C" w:rsidRPr="00C60CB1">
                <w:rPr>
                  <w:rStyle w:val="ab"/>
                  <w:rFonts w:ascii="Times New Roman" w:hAnsi="Times New Roman"/>
                </w:rPr>
                <w:t>edsoo</w:t>
              </w:r>
              <w:r w:rsidR="006C739C" w:rsidRPr="00C60CB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6C739C" w:rsidRPr="00C60CB1">
                <w:rPr>
                  <w:rStyle w:val="ab"/>
                  <w:rFonts w:ascii="Times New Roman" w:hAnsi="Times New Roman"/>
                </w:rPr>
                <w:t>ru</w:t>
              </w:r>
              <w:r w:rsidR="006C739C" w:rsidRPr="00C60CB1">
                <w:rPr>
                  <w:rStyle w:val="ab"/>
                  <w:rFonts w:ascii="Times New Roman" w:hAnsi="Times New Roman"/>
                  <w:lang w:val="ru-RU"/>
                </w:rPr>
                <w:t>/8864</w:t>
              </w:r>
              <w:r w:rsidR="006C739C" w:rsidRPr="00C60CB1">
                <w:rPr>
                  <w:rStyle w:val="ab"/>
                  <w:rFonts w:ascii="Times New Roman" w:hAnsi="Times New Roman"/>
                </w:rPr>
                <w:t>cd</w:t>
              </w:r>
              <w:r w:rsidR="006C739C" w:rsidRPr="00C60CB1">
                <w:rPr>
                  <w:rStyle w:val="ab"/>
                  <w:rFonts w:ascii="Times New Roman" w:hAnsi="Times New Roman"/>
                  <w:lang w:val="ru-RU"/>
                </w:rPr>
                <w:t>24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Развитие науки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Образование и культура России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Культура стран Востока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Введение. Россия в конце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в.: от царства к империи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Причины и предпосылки преобразований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Начало царствования Петра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, борьба за власть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Экономическая политика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Социальная политика XVIII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Реформы управления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C60CB1">
              <w:rPr>
                <w:rFonts w:ascii="Times New Roman" w:hAnsi="Times New Roman"/>
                <w:color w:val="000000"/>
              </w:rPr>
              <w:t>Положение инославных конфессий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Оппозиция реформам Петра I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первой четверти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Начало эпохи дворцовых переворотов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Россия при Елизавете Петровне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Россия в международных конфликтах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1740—1750-х гг.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Царствование Петра III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Переворот 28 июня 1762 г.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Внутренняя политика Екатерины II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C60CB1">
              <w:rPr>
                <w:rFonts w:ascii="Times New Roman" w:hAnsi="Times New Roman"/>
                <w:color w:val="000000"/>
              </w:rPr>
              <w:t>II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во второй половине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Национальная политика и народы России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во второй половине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Развитие промышленности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7.03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торговля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Обострение социальных противоречий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второй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половины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</w:t>
            </w:r>
            <w:r w:rsidR="005B6D81"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66166D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  <w:r w:rsidR="0066166D" w:rsidRPr="00C60CB1">
              <w:rPr>
                <w:rFonts w:ascii="Times New Roman" w:hAnsi="Times New Roman"/>
                <w:color w:val="000000"/>
                <w:lang w:val="ru-RU"/>
              </w:rPr>
              <w:t>0,25</w:t>
            </w: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 w:rsidP="005B6D81">
            <w:pPr>
              <w:spacing w:after="0"/>
              <w:ind w:left="103"/>
              <w:rPr>
                <w:lang w:val="ru-RU"/>
              </w:rPr>
            </w:pPr>
            <w:r w:rsidRPr="00C60CB1">
              <w:rPr>
                <w:lang w:val="ru-RU"/>
              </w:rPr>
              <w:t>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Россия при Павле I.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</w:t>
            </w:r>
            <w:r w:rsidR="006C739C"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Укрепление абсолютизма при Павле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</w:t>
            </w:r>
            <w:r w:rsidR="006C739C"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Политика Павла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 области внешней политики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</w:t>
            </w:r>
            <w:r w:rsidR="006C739C"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Дворцовый переворот 11 марта 1801 г.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</w:t>
            </w:r>
            <w:r w:rsidR="006C739C"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 w:rsidP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</w:t>
            </w:r>
            <w:r w:rsidR="005B6D81" w:rsidRPr="00C60CB1">
              <w:rPr>
                <w:lang w:val="ru-RU"/>
              </w:rPr>
              <w:t>3</w:t>
            </w:r>
            <w:r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Русская культура и культура народов России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</w:t>
            </w:r>
            <w:r w:rsidR="006C739C" w:rsidRPr="00C60CB1">
              <w:rPr>
                <w:lang w:val="ru-RU"/>
              </w:rPr>
              <w:t>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Культура и быт российских сословий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 w:rsidP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30</w:t>
            </w:r>
            <w:r w:rsidR="006C739C" w:rsidRPr="00C60CB1">
              <w:rPr>
                <w:lang w:val="ru-RU"/>
              </w:rPr>
              <w:t>.0</w:t>
            </w:r>
            <w:r w:rsidRPr="00C60CB1">
              <w:rPr>
                <w:lang w:val="ru-RU"/>
              </w:rPr>
              <w:t>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Российская наука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Образование в России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Русская архитектура XVIII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 w:rsidP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21.05</w:t>
            </w:r>
            <w:r w:rsidR="005B6D81" w:rsidRPr="00C60CB1">
              <w:rPr>
                <w:lang w:val="ru-RU"/>
              </w:rPr>
              <w:t>\23.05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1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C60CB1">
              <w:rPr>
                <w:rFonts w:ascii="Times New Roman" w:hAnsi="Times New Roman"/>
                <w:color w:val="000000"/>
              </w:rPr>
              <w:t>XVII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60CB1">
              <w:rPr>
                <w:rFonts w:ascii="Times New Roman" w:hAnsi="Times New Roman"/>
                <w:color w:val="000000"/>
              </w:rPr>
              <w:t>XVIII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вв.: от царства к империи"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6C739C" w:rsidP="006C739C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23.05</w:t>
            </w:r>
            <w:r w:rsidR="005B6D81" w:rsidRPr="00C60CB1">
              <w:rPr>
                <w:lang w:val="ru-RU"/>
              </w:rPr>
              <w:t>\21.05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 w:rsidTr="001D4E89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C217F9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305" w:type="dxa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E766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306"/>
        <w:gridCol w:w="1260"/>
        <w:gridCol w:w="1716"/>
        <w:gridCol w:w="1779"/>
        <w:gridCol w:w="1263"/>
        <w:gridCol w:w="2861"/>
      </w:tblGrid>
      <w:tr w:rsidR="009F2E93" w:rsidRPr="00C60CB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9F2E93" w:rsidRPr="00C60CB1" w:rsidRDefault="009F2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E93" w:rsidRPr="00C60CB1" w:rsidRDefault="009F2E93"/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- начала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Провозглашение империи Наполеона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1D4E89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>0.25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Политические течения и партии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веке. </w:t>
            </w:r>
            <w:r w:rsidRPr="00C60CB1">
              <w:rPr>
                <w:rFonts w:ascii="Times New Roman" w:hAnsi="Times New Roman"/>
                <w:color w:val="000000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Франция, Великобритания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Социальные и национальные движения в странах Европы в первой половине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 w:rsidP="001D4E89">
            <w:pPr>
              <w:spacing w:after="0"/>
              <w:ind w:left="135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Франция в середине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Италия в середине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 w:rsidP="001D4E89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Страны Центральной и Юго-Восточной Европы во второй половине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Соединенные Штаты Америки в середине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1D4E89" w:rsidRDefault="001D4E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0.2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Япония и Китай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Индия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Научные открытия и технические изобретения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Художественная культура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Международные отношения, конфликты и войны в конце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24.11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Введение. Российская империя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-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Проекты либеральных реформ Александра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начале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Отечественная война 1812 г. — 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важнейшее событие российской и мировой истории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Реформаторские и консервативные тенденции в политике Николая </w:t>
            </w:r>
            <w:r w:rsidRPr="00C60CB1">
              <w:rPr>
                <w:rFonts w:ascii="Times New Roman" w:hAnsi="Times New Roman"/>
                <w:color w:val="000000"/>
              </w:rPr>
              <w:t>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во второй четверти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Восточный вопрос во внешней политике России. </w:t>
            </w:r>
            <w:r w:rsidRPr="00C60CB1">
              <w:rPr>
                <w:rFonts w:ascii="Times New Roman" w:hAnsi="Times New Roman"/>
                <w:color w:val="000000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17.02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24.02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Культура и быт народов России во второй половине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Художественная культура второй половины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9.03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Идейные течения и общественное движение второй половины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1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16.03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2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3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4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Россия в системе международных отношений в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5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5.04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6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6.04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7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</w:t>
            </w:r>
            <w:r w:rsidR="0066166D" w:rsidRPr="00C60CB1">
              <w:rPr>
                <w:rFonts w:ascii="Times New Roman" w:hAnsi="Times New Roman"/>
                <w:color w:val="000000"/>
                <w:lang w:val="ru-RU"/>
              </w:rPr>
              <w:t>,25</w:t>
            </w:r>
            <w:r w:rsidRPr="00C60CB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8.04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12.04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8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9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«Российская империя в </w:t>
            </w:r>
            <w:r w:rsidRPr="00C60CB1">
              <w:rPr>
                <w:rFonts w:ascii="Times New Roman" w:hAnsi="Times New Roman"/>
                <w:color w:val="000000"/>
              </w:rPr>
              <w:t>XIX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15.04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0">
              <w:r w:rsidRPr="00C60CB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C60CB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0C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19.04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22.04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26.04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C60CB1">
              <w:rPr>
                <w:rFonts w:ascii="Times New Roman" w:hAnsi="Times New Roman"/>
                <w:color w:val="000000"/>
              </w:rPr>
              <w:t>XX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81576D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27.04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29.04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3.05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4.05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6.05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10.05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11.05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</w:pPr>
            <w:r w:rsidRPr="00C60CB1">
              <w:rPr>
                <w:rFonts w:ascii="Times New Roman" w:hAnsi="Times New Roman"/>
                <w:color w:val="000000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13.05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Россия в начале </w:t>
            </w:r>
            <w:r w:rsidRPr="00C60CB1">
              <w:rPr>
                <w:rFonts w:ascii="Times New Roman" w:hAnsi="Times New Roman"/>
                <w:color w:val="000000"/>
              </w:rPr>
              <w:t>XXI</w:t>
            </w: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0.25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17.05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18.05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20.05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24.05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</w:pPr>
            <w:r w:rsidRPr="00C60CB1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5B6D81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lang w:val="ru-RU"/>
              </w:rPr>
              <w:t>25.05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</w:pPr>
          </w:p>
        </w:tc>
      </w:tr>
      <w:tr w:rsidR="009F2E93" w:rsidRPr="00C60C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rPr>
                <w:lang w:val="ru-RU"/>
              </w:rPr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C60CB1">
              <w:rPr>
                <w:rFonts w:ascii="Times New Roman" w:hAnsi="Times New Roman"/>
                <w:color w:val="000000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E76617">
            <w:pPr>
              <w:spacing w:after="0"/>
              <w:ind w:left="135"/>
              <w:jc w:val="center"/>
            </w:pPr>
            <w:r w:rsidRPr="00C60CB1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E93" w:rsidRPr="00C60CB1" w:rsidRDefault="009F2E93"/>
        </w:tc>
      </w:tr>
    </w:tbl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Default="009F2E93">
      <w:pPr>
        <w:sectPr w:rsidR="009F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E93" w:rsidRPr="0045037A" w:rsidRDefault="00E76617">
      <w:pPr>
        <w:spacing w:after="0"/>
        <w:ind w:left="120"/>
        <w:rPr>
          <w:lang w:val="ru-RU"/>
        </w:rPr>
      </w:pPr>
      <w:bookmarkStart w:id="9" w:name="block-3217686"/>
      <w:bookmarkEnd w:id="8"/>
      <w:r w:rsidRPr="0045037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F2E93" w:rsidRDefault="00E766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166D" w:rsidRPr="0066166D" w:rsidRDefault="00E76617" w:rsidP="0066166D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</w:rPr>
        <w:t>​‌</w:t>
      </w:r>
      <w:r w:rsidR="0066166D" w:rsidRPr="0066166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66166D" w:rsidRPr="0066166D" w:rsidRDefault="0066166D" w:rsidP="0066166D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166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6166D" w:rsidRPr="0066166D" w:rsidRDefault="0066166D" w:rsidP="0066166D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Средних </w:t>
      </w:r>
      <w:proofErr w:type="gramStart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веков :</w:t>
      </w:r>
      <w:proofErr w:type="gramEnd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Древнего </w:t>
      </w:r>
      <w:proofErr w:type="gramStart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мира :</w:t>
      </w:r>
      <w:proofErr w:type="gramEnd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</w:rPr>
        <w:t>XIX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—начало 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</w:rPr>
        <w:t>XX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века :</w:t>
      </w:r>
      <w:proofErr w:type="gramEnd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</w:rPr>
        <w:t>XV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—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</w:rPr>
        <w:t>XVII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век :</w:t>
      </w:r>
      <w:proofErr w:type="gramEnd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66166D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• ,История. Всеобщая история. История Нового времени. </w:t>
      </w:r>
      <w:r w:rsidRPr="0066166D">
        <w:rPr>
          <w:rFonts w:ascii="Times New Roman" w:eastAsia="Calibri" w:hAnsi="Times New Roman" w:cs="Times New Roman"/>
          <w:color w:val="000000"/>
          <w:sz w:val="24"/>
          <w:szCs w:val="24"/>
        </w:rPr>
        <w:t>XVIII</w:t>
      </w:r>
      <w:bookmarkStart w:id="10" w:name="c6612d7c-6144-4cab-b55c-f60ef824c9f9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век :</w:t>
      </w:r>
      <w:proofErr w:type="gramEnd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8-й класс : учебник 8 класс/ Юдовская А. Я., Баранов П. А., Ванюшкина Л. М. и другие ; под ред. Искендерова А. А., Акционерное общество «Издательство «</w:t>
      </w:r>
      <w:proofErr w:type="gramStart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Просвещение»</w:t>
      </w:r>
      <w:bookmarkEnd w:id="10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66166D" w:rsidRPr="0066166D" w:rsidRDefault="0066166D" w:rsidP="0066166D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</w:t>
      </w:r>
      <w:bookmarkStart w:id="11" w:name="68f33cfc-0a1b-42f0-8cbb-6f53d3fe808b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История. История России. Введение в Новейшую историю России: учебник 9-й класс/Никонов В.А., Акционерное общество"Издательство"Просвещение"</w:t>
      </w:r>
      <w:bookmarkEnd w:id="11"/>
      <w:r w:rsidRPr="006616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</w:t>
      </w:r>
    </w:p>
    <w:p w:rsidR="009F2E93" w:rsidRPr="00875E35" w:rsidRDefault="00E76617">
      <w:pPr>
        <w:spacing w:after="0" w:line="480" w:lineRule="auto"/>
        <w:ind w:left="120"/>
        <w:rPr>
          <w:lang w:val="ru-RU"/>
        </w:rPr>
      </w:pPr>
      <w:r w:rsidRPr="0066166D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875E35">
        <w:rPr>
          <w:rFonts w:ascii="Times New Roman" w:hAnsi="Times New Roman"/>
          <w:color w:val="000000"/>
          <w:sz w:val="28"/>
          <w:lang w:val="ru-RU"/>
        </w:rPr>
        <w:t>​</w:t>
      </w:r>
      <w:r w:rsidRPr="00875E3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F2E93" w:rsidRPr="00875E35" w:rsidRDefault="00E76617">
      <w:pPr>
        <w:spacing w:after="0" w:line="480" w:lineRule="auto"/>
        <w:ind w:left="120"/>
        <w:rPr>
          <w:lang w:val="ru-RU"/>
        </w:rPr>
      </w:pPr>
      <w:r w:rsidRPr="00875E35">
        <w:rPr>
          <w:rFonts w:ascii="Times New Roman" w:hAnsi="Times New Roman"/>
          <w:color w:val="000000"/>
          <w:sz w:val="28"/>
          <w:lang w:val="ru-RU"/>
        </w:rPr>
        <w:t>​‌‌​</w:t>
      </w:r>
      <w:r w:rsidRPr="00875E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166D" w:rsidRDefault="00E76617" w:rsidP="0066166D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75E35">
        <w:rPr>
          <w:rFonts w:ascii="Times New Roman" w:hAnsi="Times New Roman"/>
          <w:color w:val="000000"/>
          <w:sz w:val="28"/>
          <w:lang w:val="ru-RU"/>
        </w:rPr>
        <w:t>​</w:t>
      </w:r>
      <w:r w:rsidRPr="00875E35">
        <w:rPr>
          <w:rFonts w:ascii="Times New Roman" w:hAnsi="Times New Roman"/>
          <w:color w:val="333333"/>
          <w:sz w:val="28"/>
          <w:lang w:val="ru-RU"/>
        </w:rPr>
        <w:t>​</w:t>
      </w:r>
      <w:r w:rsidR="0066166D" w:rsidRPr="0066166D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="0066166D" w:rsidRPr="006616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421" w:history="1"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</w:rPr>
          <w:t>m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</w:rPr>
          <w:t>edsoo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/863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8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</w:rPr>
          <w:t>d</w:t>
        </w:r>
        <w:r w:rsidR="0045037A" w:rsidRPr="006C642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54</w:t>
        </w:r>
      </w:hyperlink>
      <w:r w:rsidR="0066166D" w:rsidRPr="0066166D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="0066166D" w:rsidRPr="0066166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End w:id="9"/>
    </w:p>
    <w:p w:rsidR="0045037A" w:rsidRPr="0066166D" w:rsidRDefault="0045037A" w:rsidP="0066166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5037A">
        <w:rPr>
          <w:color w:val="555555"/>
          <w:sz w:val="28"/>
          <w:szCs w:val="28"/>
          <w:shd w:val="clear" w:color="auto" w:fill="FFFFFF"/>
          <w:lang w:val="ru-RU"/>
        </w:rPr>
        <w:t>​</w:t>
      </w:r>
      <w:r w:rsidRPr="0045037A">
        <w:rPr>
          <w:color w:val="333333"/>
          <w:sz w:val="28"/>
          <w:szCs w:val="28"/>
          <w:shd w:val="clear" w:color="auto" w:fill="FFFFFF"/>
          <w:lang w:val="ru-RU"/>
        </w:rPr>
        <w:t>​‌</w:t>
      </w:r>
      <w:r>
        <w:rPr>
          <w:color w:val="555555"/>
          <w:sz w:val="28"/>
          <w:szCs w:val="28"/>
          <w:shd w:val="clear" w:color="auto" w:fill="FFFFFF"/>
        </w:rPr>
        <w:t>https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://</w:t>
      </w:r>
      <w:r>
        <w:rPr>
          <w:color w:val="555555"/>
          <w:sz w:val="28"/>
          <w:szCs w:val="28"/>
          <w:shd w:val="clear" w:color="auto" w:fill="FFFFFF"/>
        </w:rPr>
        <w:t>school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-</w:t>
      </w:r>
      <w:r>
        <w:rPr>
          <w:color w:val="555555"/>
          <w:sz w:val="28"/>
          <w:szCs w:val="28"/>
          <w:shd w:val="clear" w:color="auto" w:fill="FFFFFF"/>
        </w:rPr>
        <w:t>collection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.</w:t>
      </w:r>
      <w:r>
        <w:rPr>
          <w:color w:val="555555"/>
          <w:sz w:val="28"/>
          <w:szCs w:val="28"/>
          <w:shd w:val="clear" w:color="auto" w:fill="FFFFFF"/>
        </w:rPr>
        <w:t>edu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.</w:t>
      </w:r>
      <w:r>
        <w:rPr>
          <w:color w:val="555555"/>
          <w:sz w:val="28"/>
          <w:szCs w:val="28"/>
          <w:shd w:val="clear" w:color="auto" w:fill="FFFFFF"/>
        </w:rPr>
        <w:t>ru</w:t>
      </w:r>
      <w:r w:rsidRPr="0045037A">
        <w:rPr>
          <w:rFonts w:ascii="Tahoma" w:hAnsi="Tahoma" w:cs="Tahoma"/>
          <w:color w:val="555555"/>
          <w:sz w:val="28"/>
          <w:szCs w:val="28"/>
          <w:shd w:val="clear" w:color="auto" w:fill="FFFFFF"/>
          <w:lang w:val="ru-RU"/>
        </w:rPr>
        <w:br/>
      </w:r>
      <w:r>
        <w:rPr>
          <w:color w:val="555555"/>
          <w:sz w:val="28"/>
          <w:szCs w:val="28"/>
          <w:shd w:val="clear" w:color="auto" w:fill="FFFFFF"/>
        </w:rPr>
        <w:t> https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://</w:t>
      </w:r>
      <w:r>
        <w:rPr>
          <w:color w:val="555555"/>
          <w:sz w:val="28"/>
          <w:szCs w:val="28"/>
          <w:shd w:val="clear" w:color="auto" w:fill="FFFFFF"/>
        </w:rPr>
        <w:t>resh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.</w:t>
      </w:r>
      <w:r>
        <w:rPr>
          <w:color w:val="555555"/>
          <w:sz w:val="28"/>
          <w:szCs w:val="28"/>
          <w:shd w:val="clear" w:color="auto" w:fill="FFFFFF"/>
        </w:rPr>
        <w:t>edu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.</w:t>
      </w:r>
      <w:r>
        <w:rPr>
          <w:color w:val="555555"/>
          <w:sz w:val="28"/>
          <w:szCs w:val="28"/>
          <w:shd w:val="clear" w:color="auto" w:fill="FFFFFF"/>
        </w:rPr>
        <w:t>ru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/</w:t>
      </w:r>
      <w:r>
        <w:rPr>
          <w:color w:val="555555"/>
          <w:sz w:val="28"/>
          <w:szCs w:val="28"/>
          <w:shd w:val="clear" w:color="auto" w:fill="FFFFFF"/>
        </w:rPr>
        <w:t>login</w:t>
      </w:r>
      <w:r w:rsidRPr="0045037A">
        <w:rPr>
          <w:rFonts w:ascii="Tahoma" w:hAnsi="Tahoma" w:cs="Tahoma"/>
          <w:color w:val="555555"/>
          <w:sz w:val="28"/>
          <w:szCs w:val="28"/>
          <w:shd w:val="clear" w:color="auto" w:fill="FFFFFF"/>
          <w:lang w:val="ru-RU"/>
        </w:rPr>
        <w:br/>
      </w:r>
      <w:r>
        <w:rPr>
          <w:color w:val="555555"/>
          <w:sz w:val="28"/>
          <w:szCs w:val="28"/>
          <w:shd w:val="clear" w:color="auto" w:fill="FFFFFF"/>
        </w:rPr>
        <w:t> https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://</w:t>
      </w:r>
      <w:r>
        <w:rPr>
          <w:color w:val="555555"/>
          <w:sz w:val="28"/>
          <w:szCs w:val="28"/>
          <w:shd w:val="clear" w:color="auto" w:fill="FFFFFF"/>
        </w:rPr>
        <w:t>edu</w:t>
      </w:r>
      <w:r w:rsidRPr="0045037A">
        <w:rPr>
          <w:color w:val="555555"/>
          <w:sz w:val="28"/>
          <w:szCs w:val="28"/>
          <w:shd w:val="clear" w:color="auto" w:fill="FFFFFF"/>
          <w:lang w:val="ru-RU"/>
        </w:rPr>
        <w:t>.</w:t>
      </w:r>
      <w:r>
        <w:rPr>
          <w:color w:val="555555"/>
          <w:sz w:val="28"/>
          <w:szCs w:val="28"/>
          <w:shd w:val="clear" w:color="auto" w:fill="FFFFFF"/>
        </w:rPr>
        <w:t>ru</w:t>
      </w:r>
      <w:r w:rsidRPr="0045037A">
        <w:rPr>
          <w:rFonts w:ascii="Tahoma" w:hAnsi="Tahoma" w:cs="Tahoma"/>
          <w:color w:val="555555"/>
          <w:sz w:val="28"/>
          <w:szCs w:val="28"/>
          <w:shd w:val="clear" w:color="auto" w:fill="FFFFFF"/>
          <w:lang w:val="ru-RU"/>
        </w:rPr>
        <w:br/>
      </w:r>
      <w:bookmarkStart w:id="12" w:name="954910a6-450c-47a0-80e2-529fad0f6e94"/>
      <w:r>
        <w:rPr>
          <w:rStyle w:val="link-wrapper-container"/>
          <w:color w:val="007AD0"/>
          <w:sz w:val="28"/>
          <w:szCs w:val="28"/>
          <w:shd w:val="clear" w:color="auto" w:fill="FFFFFF"/>
        </w:rPr>
        <w:t> https</w:t>
      </w:r>
      <w:r w:rsidRPr="0045037A">
        <w:rPr>
          <w:rStyle w:val="link-wrapper-container"/>
          <w:color w:val="007AD0"/>
          <w:sz w:val="28"/>
          <w:szCs w:val="28"/>
          <w:shd w:val="clear" w:color="auto" w:fill="FFFFFF"/>
          <w:lang w:val="ru-RU"/>
        </w:rPr>
        <w:t>://</w:t>
      </w:r>
      <w:r>
        <w:rPr>
          <w:rStyle w:val="link-wrapper-container"/>
          <w:color w:val="007AD0"/>
          <w:sz w:val="28"/>
          <w:szCs w:val="28"/>
          <w:shd w:val="clear" w:color="auto" w:fill="FFFFFF"/>
        </w:rPr>
        <w:t>fcior</w:t>
      </w:r>
      <w:r w:rsidRPr="0045037A">
        <w:rPr>
          <w:rStyle w:val="link-wrapper-container"/>
          <w:color w:val="007AD0"/>
          <w:sz w:val="28"/>
          <w:szCs w:val="28"/>
          <w:shd w:val="clear" w:color="auto" w:fill="FFFFFF"/>
          <w:lang w:val="ru-RU"/>
        </w:rPr>
        <w:t>.</w:t>
      </w:r>
      <w:r>
        <w:rPr>
          <w:rStyle w:val="link-wrapper-container"/>
          <w:color w:val="007AD0"/>
          <w:sz w:val="28"/>
          <w:szCs w:val="28"/>
          <w:shd w:val="clear" w:color="auto" w:fill="FFFFFF"/>
        </w:rPr>
        <w:t>edu</w:t>
      </w:r>
      <w:r w:rsidRPr="0045037A">
        <w:rPr>
          <w:rStyle w:val="link-wrapper-container"/>
          <w:color w:val="007AD0"/>
          <w:sz w:val="28"/>
          <w:szCs w:val="28"/>
          <w:shd w:val="clear" w:color="auto" w:fill="FFFFFF"/>
          <w:lang w:val="ru-RU"/>
        </w:rPr>
        <w:t>.</w:t>
      </w:r>
      <w:r>
        <w:rPr>
          <w:rStyle w:val="link-wrapper-container"/>
          <w:color w:val="007AD0"/>
          <w:sz w:val="28"/>
          <w:szCs w:val="28"/>
          <w:shd w:val="clear" w:color="auto" w:fill="FFFFFF"/>
        </w:rPr>
        <w:t>ru</w:t>
      </w:r>
      <w:bookmarkStart w:id="13" w:name="_GoBack"/>
      <w:bookmarkEnd w:id="12"/>
      <w:bookmarkEnd w:id="13"/>
    </w:p>
    <w:sectPr w:rsidR="0045037A" w:rsidRPr="006616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1783"/>
    <w:multiLevelType w:val="multilevel"/>
    <w:tmpl w:val="4B709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797EE2"/>
    <w:multiLevelType w:val="multilevel"/>
    <w:tmpl w:val="F1421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FB1685"/>
    <w:multiLevelType w:val="multilevel"/>
    <w:tmpl w:val="5FE40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B535EF"/>
    <w:multiLevelType w:val="multilevel"/>
    <w:tmpl w:val="8A069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0F4305"/>
    <w:multiLevelType w:val="multilevel"/>
    <w:tmpl w:val="B674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874313"/>
    <w:multiLevelType w:val="multilevel"/>
    <w:tmpl w:val="EDFA2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C30CF"/>
    <w:multiLevelType w:val="multilevel"/>
    <w:tmpl w:val="871A5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C40E99"/>
    <w:multiLevelType w:val="multilevel"/>
    <w:tmpl w:val="81309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3F1BB4"/>
    <w:multiLevelType w:val="multilevel"/>
    <w:tmpl w:val="ED823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735F66"/>
    <w:multiLevelType w:val="multilevel"/>
    <w:tmpl w:val="32EE2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6D506A"/>
    <w:multiLevelType w:val="multilevel"/>
    <w:tmpl w:val="7CCC1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F336D8"/>
    <w:multiLevelType w:val="multilevel"/>
    <w:tmpl w:val="5FF25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BB54E0"/>
    <w:multiLevelType w:val="multilevel"/>
    <w:tmpl w:val="9E605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A97F8A"/>
    <w:multiLevelType w:val="multilevel"/>
    <w:tmpl w:val="5A1C7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35FB6"/>
    <w:multiLevelType w:val="multilevel"/>
    <w:tmpl w:val="44E8F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FD0E91"/>
    <w:multiLevelType w:val="multilevel"/>
    <w:tmpl w:val="1E305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A3393E"/>
    <w:multiLevelType w:val="multilevel"/>
    <w:tmpl w:val="7F624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C12E11"/>
    <w:multiLevelType w:val="multilevel"/>
    <w:tmpl w:val="FC7CD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F033D0"/>
    <w:multiLevelType w:val="multilevel"/>
    <w:tmpl w:val="DEB2E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40694C"/>
    <w:multiLevelType w:val="multilevel"/>
    <w:tmpl w:val="B3009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1F7EF4"/>
    <w:multiLevelType w:val="multilevel"/>
    <w:tmpl w:val="34249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7B3436"/>
    <w:multiLevelType w:val="multilevel"/>
    <w:tmpl w:val="8974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F753B3"/>
    <w:multiLevelType w:val="multilevel"/>
    <w:tmpl w:val="9C587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6E5081"/>
    <w:multiLevelType w:val="multilevel"/>
    <w:tmpl w:val="72C2E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185F7C"/>
    <w:multiLevelType w:val="multilevel"/>
    <w:tmpl w:val="E4BC9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D536C3"/>
    <w:multiLevelType w:val="multilevel"/>
    <w:tmpl w:val="0D501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89336B"/>
    <w:multiLevelType w:val="multilevel"/>
    <w:tmpl w:val="92703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F802CC"/>
    <w:multiLevelType w:val="multilevel"/>
    <w:tmpl w:val="EC54F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761417"/>
    <w:multiLevelType w:val="multilevel"/>
    <w:tmpl w:val="E4FE8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093F5D"/>
    <w:multiLevelType w:val="multilevel"/>
    <w:tmpl w:val="1E7CD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A21FA6"/>
    <w:multiLevelType w:val="multilevel"/>
    <w:tmpl w:val="D9E4C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EE0C4D"/>
    <w:multiLevelType w:val="multilevel"/>
    <w:tmpl w:val="38020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AA274C"/>
    <w:multiLevelType w:val="multilevel"/>
    <w:tmpl w:val="965CF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141B22"/>
    <w:multiLevelType w:val="multilevel"/>
    <w:tmpl w:val="2354B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5D1008"/>
    <w:multiLevelType w:val="multilevel"/>
    <w:tmpl w:val="72C2F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6C2DBA"/>
    <w:multiLevelType w:val="multilevel"/>
    <w:tmpl w:val="FC90E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3387A06"/>
    <w:multiLevelType w:val="multilevel"/>
    <w:tmpl w:val="23BE8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0D4296"/>
    <w:multiLevelType w:val="multilevel"/>
    <w:tmpl w:val="7E421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36"/>
  </w:num>
  <w:num w:numId="3">
    <w:abstractNumId w:val="14"/>
  </w:num>
  <w:num w:numId="4">
    <w:abstractNumId w:val="37"/>
  </w:num>
  <w:num w:numId="5">
    <w:abstractNumId w:val="5"/>
  </w:num>
  <w:num w:numId="6">
    <w:abstractNumId w:val="17"/>
  </w:num>
  <w:num w:numId="7">
    <w:abstractNumId w:val="28"/>
  </w:num>
  <w:num w:numId="8">
    <w:abstractNumId w:val="13"/>
  </w:num>
  <w:num w:numId="9">
    <w:abstractNumId w:val="29"/>
  </w:num>
  <w:num w:numId="10">
    <w:abstractNumId w:val="19"/>
  </w:num>
  <w:num w:numId="11">
    <w:abstractNumId w:val="23"/>
  </w:num>
  <w:num w:numId="12">
    <w:abstractNumId w:val="7"/>
  </w:num>
  <w:num w:numId="13">
    <w:abstractNumId w:val="6"/>
  </w:num>
  <w:num w:numId="14">
    <w:abstractNumId w:val="24"/>
  </w:num>
  <w:num w:numId="15">
    <w:abstractNumId w:val="0"/>
  </w:num>
  <w:num w:numId="16">
    <w:abstractNumId w:val="11"/>
  </w:num>
  <w:num w:numId="17">
    <w:abstractNumId w:val="20"/>
  </w:num>
  <w:num w:numId="18">
    <w:abstractNumId w:val="34"/>
  </w:num>
  <w:num w:numId="19">
    <w:abstractNumId w:val="18"/>
  </w:num>
  <w:num w:numId="20">
    <w:abstractNumId w:val="33"/>
  </w:num>
  <w:num w:numId="21">
    <w:abstractNumId w:val="35"/>
  </w:num>
  <w:num w:numId="22">
    <w:abstractNumId w:val="32"/>
  </w:num>
  <w:num w:numId="23">
    <w:abstractNumId w:val="25"/>
  </w:num>
  <w:num w:numId="24">
    <w:abstractNumId w:val="12"/>
  </w:num>
  <w:num w:numId="25">
    <w:abstractNumId w:val="27"/>
  </w:num>
  <w:num w:numId="26">
    <w:abstractNumId w:val="10"/>
  </w:num>
  <w:num w:numId="27">
    <w:abstractNumId w:val="16"/>
  </w:num>
  <w:num w:numId="28">
    <w:abstractNumId w:val="31"/>
  </w:num>
  <w:num w:numId="29">
    <w:abstractNumId w:val="4"/>
  </w:num>
  <w:num w:numId="30">
    <w:abstractNumId w:val="2"/>
  </w:num>
  <w:num w:numId="31">
    <w:abstractNumId w:val="9"/>
  </w:num>
  <w:num w:numId="32">
    <w:abstractNumId w:val="21"/>
  </w:num>
  <w:num w:numId="33">
    <w:abstractNumId w:val="26"/>
  </w:num>
  <w:num w:numId="34">
    <w:abstractNumId w:val="22"/>
  </w:num>
  <w:num w:numId="35">
    <w:abstractNumId w:val="15"/>
  </w:num>
  <w:num w:numId="36">
    <w:abstractNumId w:val="8"/>
  </w:num>
  <w:num w:numId="37">
    <w:abstractNumId w:val="3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2E93"/>
    <w:rsid w:val="0018047E"/>
    <w:rsid w:val="00190AF8"/>
    <w:rsid w:val="001D4E89"/>
    <w:rsid w:val="00206822"/>
    <w:rsid w:val="0045037A"/>
    <w:rsid w:val="005B6D81"/>
    <w:rsid w:val="00635EF8"/>
    <w:rsid w:val="0065436F"/>
    <w:rsid w:val="0066166D"/>
    <w:rsid w:val="006C739C"/>
    <w:rsid w:val="007B61C3"/>
    <w:rsid w:val="0081576D"/>
    <w:rsid w:val="00875E35"/>
    <w:rsid w:val="00882747"/>
    <w:rsid w:val="009F2E93"/>
    <w:rsid w:val="00BA5FE8"/>
    <w:rsid w:val="00C041FD"/>
    <w:rsid w:val="00C201A0"/>
    <w:rsid w:val="00C217F9"/>
    <w:rsid w:val="00C60CB1"/>
    <w:rsid w:val="00D841FD"/>
    <w:rsid w:val="00E06A9C"/>
    <w:rsid w:val="00E76617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98689-0A71-4A6A-AC1D-7B82B788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link-wrapper-container">
    <w:name w:val="link-wrapper-container"/>
    <w:basedOn w:val="a0"/>
    <w:rsid w:val="0045037A"/>
  </w:style>
  <w:style w:type="paragraph" w:styleId="ae">
    <w:name w:val="Balloon Text"/>
    <w:basedOn w:val="a"/>
    <w:link w:val="af"/>
    <w:uiPriority w:val="99"/>
    <w:semiHidden/>
    <w:unhideWhenUsed/>
    <w:rsid w:val="00BA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A5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hyperlink" Target="https://m.edsoo.ru/863f8d54" TargetMode="Externa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25751</Words>
  <Characters>146783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СветланаК</cp:lastModifiedBy>
  <cp:revision>17</cp:revision>
  <cp:lastPrinted>2023-10-18T07:34:00Z</cp:lastPrinted>
  <dcterms:created xsi:type="dcterms:W3CDTF">2023-09-24T19:53:00Z</dcterms:created>
  <dcterms:modified xsi:type="dcterms:W3CDTF">2023-10-18T07:44:00Z</dcterms:modified>
</cp:coreProperties>
</file>